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bCs/>
          <w:sz w:val="36"/>
          <w:szCs w:val="36"/>
        </w:rPr>
      </w:pPr>
      <w:r>
        <w:rPr>
          <w:rFonts w:hint="eastAsia" w:ascii="仿宋" w:hAnsi="仿宋" w:eastAsia="仿宋" w:cs="仿宋"/>
          <w:b/>
          <w:bCs/>
          <w:sz w:val="44"/>
          <w:szCs w:val="44"/>
          <w:lang w:eastAsia="zh-CN"/>
        </w:rPr>
        <w:t>2022年</w:t>
      </w:r>
      <w:r>
        <w:rPr>
          <w:rFonts w:hint="eastAsia" w:ascii="仿宋" w:hAnsi="仿宋" w:eastAsia="仿宋" w:cs="仿宋"/>
          <w:b/>
          <w:bCs/>
          <w:sz w:val="44"/>
          <w:szCs w:val="44"/>
        </w:rPr>
        <w:t>教育质量年度报告</w:t>
      </w:r>
    </w:p>
    <w:p>
      <w:pPr>
        <w:jc w:val="center"/>
        <w:rPr>
          <w:rFonts w:hint="eastAsia" w:ascii="仿宋" w:hAnsi="仿宋" w:eastAsia="仿宋" w:cs="仿宋"/>
          <w:sz w:val="28"/>
          <w:szCs w:val="28"/>
          <w:lang w:val="en-US"/>
        </w:rPr>
      </w:pPr>
      <w:r>
        <w:rPr>
          <w:rFonts w:hint="eastAsia" w:ascii="仿宋" w:hAnsi="仿宋" w:eastAsia="仿宋" w:cs="仿宋"/>
          <w:sz w:val="28"/>
          <w:szCs w:val="28"/>
          <w:lang w:eastAsia="zh-CN"/>
        </w:rPr>
        <w:t>浙江省衢州护士学校</w:t>
      </w:r>
      <w:r>
        <w:rPr>
          <w:rFonts w:hint="eastAsia" w:ascii="仿宋" w:hAnsi="仿宋" w:eastAsia="仿宋" w:cs="仿宋"/>
          <w:sz w:val="28"/>
          <w:szCs w:val="28"/>
          <w:lang w:val="en-US" w:eastAsia="zh-CN"/>
        </w:rPr>
        <w:t xml:space="preserve">     </w:t>
      </w:r>
    </w:p>
    <w:p>
      <w:pPr>
        <w:jc w:val="center"/>
        <w:rPr>
          <w:rFonts w:hint="eastAsia" w:ascii="仿宋" w:hAnsi="仿宋" w:eastAsia="仿宋" w:cs="仿宋"/>
          <w:b/>
          <w:bCs/>
          <w:sz w:val="32"/>
          <w:szCs w:val="32"/>
        </w:rPr>
      </w:pPr>
      <w:r>
        <w:rPr>
          <w:rFonts w:hint="eastAsia" w:ascii="仿宋" w:hAnsi="仿宋" w:eastAsia="仿宋" w:cs="仿宋"/>
          <w:b/>
          <w:bCs/>
          <w:sz w:val="32"/>
          <w:szCs w:val="32"/>
        </w:rPr>
        <w:t>第一章  学校情况介绍</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sz w:val="32"/>
          <w:szCs w:val="32"/>
        </w:rPr>
      </w:pPr>
    </w:p>
    <w:p>
      <w:pPr>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1.1　学校概况</w:t>
      </w:r>
    </w:p>
    <w:p>
      <w:pPr>
        <w:spacing w:line="440" w:lineRule="exact"/>
        <w:ind w:firstLine="482" w:firstLineChars="200"/>
        <w:rPr>
          <w:rFonts w:hint="eastAsia" w:ascii="仿宋" w:hAnsi="仿宋" w:eastAsia="仿宋" w:cs="仿宋"/>
          <w:b/>
          <w:bCs/>
          <w:sz w:val="24"/>
        </w:rPr>
      </w:pPr>
      <w:r>
        <w:rPr>
          <w:rFonts w:hint="eastAsia" w:ascii="仿宋" w:hAnsi="仿宋" w:eastAsia="仿宋" w:cs="仿宋"/>
          <w:b/>
          <w:bCs/>
          <w:sz w:val="24"/>
        </w:rPr>
        <w:t>1.1.3　校园面积</w:t>
      </w:r>
    </w:p>
    <w:p>
      <w:pPr>
        <w:spacing w:line="440" w:lineRule="exact"/>
        <w:ind w:firstLine="480" w:firstLineChars="200"/>
        <w:rPr>
          <w:rFonts w:hint="eastAsia" w:ascii="仿宋" w:hAnsi="仿宋" w:eastAsia="仿宋" w:cs="仿宋"/>
          <w:sz w:val="24"/>
        </w:rPr>
      </w:pPr>
      <w:r>
        <w:rPr>
          <w:rFonts w:hint="eastAsia" w:ascii="仿宋" w:hAnsi="仿宋" w:eastAsia="仿宋" w:cs="仿宋"/>
          <w:bCs/>
          <w:sz w:val="24"/>
        </w:rPr>
        <w:t>学校占地面积</w:t>
      </w:r>
      <w:r>
        <w:rPr>
          <w:rFonts w:hint="eastAsia" w:ascii="仿宋" w:hAnsi="仿宋" w:eastAsia="仿宋" w:cs="仿宋"/>
          <w:bCs/>
          <w:sz w:val="24"/>
          <w:lang w:val="en-US" w:eastAsia="zh-CN"/>
        </w:rPr>
        <w:t>55</w:t>
      </w:r>
      <w:r>
        <w:rPr>
          <w:rFonts w:hint="eastAsia" w:ascii="仿宋" w:hAnsi="仿宋" w:eastAsia="仿宋" w:cs="仿宋"/>
          <w:bCs/>
          <w:sz w:val="24"/>
        </w:rPr>
        <w:t>亩，合</w:t>
      </w:r>
      <w:r>
        <w:rPr>
          <w:rFonts w:hint="eastAsia" w:ascii="仿宋" w:hAnsi="仿宋" w:eastAsia="仿宋" w:cs="仿宋"/>
          <w:bCs/>
          <w:sz w:val="24"/>
          <w:lang w:val="en-US" w:eastAsia="zh-CN"/>
        </w:rPr>
        <w:t>34795</w:t>
      </w:r>
      <w:r>
        <w:rPr>
          <w:rFonts w:hint="eastAsia" w:ascii="仿宋" w:hAnsi="仿宋" w:eastAsia="仿宋" w:cs="仿宋"/>
          <w:bCs/>
          <w:sz w:val="24"/>
        </w:rPr>
        <w:t>㎡，生均占地面积</w:t>
      </w:r>
      <w:r>
        <w:rPr>
          <w:rFonts w:hint="eastAsia" w:ascii="仿宋" w:hAnsi="仿宋" w:eastAsia="仿宋" w:cs="仿宋"/>
          <w:bCs/>
          <w:sz w:val="24"/>
          <w:lang w:val="en-US" w:eastAsia="zh-CN"/>
        </w:rPr>
        <w:t>26</w:t>
      </w:r>
      <w:r>
        <w:rPr>
          <w:rFonts w:hint="eastAsia" w:ascii="仿宋" w:hAnsi="仿宋" w:eastAsia="仿宋" w:cs="仿宋"/>
          <w:bCs/>
          <w:sz w:val="24"/>
        </w:rPr>
        <w:t>㎡，校园内教学区、实训区、生活区、运动区布局合理，学校现有教学、办公、实训、</w:t>
      </w:r>
      <w:r>
        <w:rPr>
          <w:rFonts w:hint="eastAsia" w:ascii="仿宋" w:hAnsi="仿宋" w:eastAsia="仿宋" w:cs="仿宋"/>
          <w:bCs/>
          <w:sz w:val="24"/>
          <w:lang w:eastAsia="zh-CN"/>
        </w:rPr>
        <w:t>宿舍</w:t>
      </w:r>
      <w:r>
        <w:rPr>
          <w:rFonts w:hint="eastAsia" w:ascii="仿宋" w:hAnsi="仿宋" w:eastAsia="仿宋" w:cs="仿宋"/>
          <w:bCs/>
          <w:sz w:val="24"/>
        </w:rPr>
        <w:t>、运动</w:t>
      </w:r>
      <w:r>
        <w:rPr>
          <w:rFonts w:hint="eastAsia" w:ascii="仿宋" w:hAnsi="仿宋" w:eastAsia="仿宋" w:cs="仿宋"/>
          <w:bCs/>
          <w:sz w:val="24"/>
          <w:lang w:eastAsia="zh-CN"/>
        </w:rPr>
        <w:t>、食堂</w:t>
      </w:r>
      <w:r>
        <w:rPr>
          <w:rFonts w:hint="eastAsia" w:ascii="仿宋" w:hAnsi="仿宋" w:eastAsia="仿宋" w:cs="仿宋"/>
          <w:bCs/>
          <w:sz w:val="24"/>
        </w:rPr>
        <w:t>等用房</w:t>
      </w:r>
      <w:r>
        <w:rPr>
          <w:rFonts w:hint="eastAsia" w:ascii="仿宋" w:hAnsi="仿宋" w:eastAsia="仿宋" w:cs="仿宋"/>
          <w:bCs/>
          <w:sz w:val="24"/>
          <w:lang w:val="en-US" w:eastAsia="zh-CN"/>
        </w:rPr>
        <w:t>8</w:t>
      </w:r>
      <w:r>
        <w:rPr>
          <w:rFonts w:hint="eastAsia" w:ascii="仿宋" w:hAnsi="仿宋" w:eastAsia="仿宋" w:cs="仿宋"/>
          <w:bCs/>
          <w:sz w:val="24"/>
        </w:rPr>
        <w:t>幢，总建筑面积为</w:t>
      </w:r>
      <w:bookmarkStart w:id="0" w:name="OLE_LINK9"/>
      <w:r>
        <w:rPr>
          <w:rFonts w:hint="eastAsia" w:ascii="仿宋" w:hAnsi="仿宋" w:eastAsia="仿宋" w:cs="仿宋"/>
          <w:bCs/>
          <w:sz w:val="24"/>
          <w:lang w:val="en-US" w:eastAsia="zh-CN"/>
        </w:rPr>
        <w:t>25453.4</w:t>
      </w:r>
      <w:r>
        <w:rPr>
          <w:rFonts w:hint="eastAsia" w:ascii="仿宋" w:hAnsi="仿宋" w:eastAsia="仿宋" w:cs="仿宋"/>
          <w:bCs/>
          <w:sz w:val="24"/>
        </w:rPr>
        <w:t>㎡</w:t>
      </w:r>
      <w:bookmarkEnd w:id="0"/>
      <w:r>
        <w:rPr>
          <w:rFonts w:hint="eastAsia" w:ascii="仿宋" w:hAnsi="仿宋" w:eastAsia="仿宋" w:cs="仿宋"/>
          <w:bCs/>
          <w:sz w:val="24"/>
        </w:rPr>
        <w:t>。</w:t>
      </w:r>
    </w:p>
    <w:p>
      <w:pPr>
        <w:spacing w:line="440" w:lineRule="exact"/>
        <w:ind w:firstLine="482" w:firstLineChars="200"/>
        <w:rPr>
          <w:rFonts w:hint="eastAsia" w:ascii="仿宋" w:hAnsi="仿宋" w:eastAsia="仿宋" w:cs="仿宋"/>
          <w:b/>
          <w:bCs/>
          <w:color w:val="FF0000"/>
          <w:sz w:val="24"/>
        </w:rPr>
      </w:pPr>
      <w:r>
        <w:rPr>
          <w:rFonts w:hint="eastAsia" w:ascii="仿宋" w:hAnsi="仿宋" w:eastAsia="仿宋" w:cs="仿宋"/>
          <w:b/>
          <w:bCs/>
          <w:sz w:val="24"/>
        </w:rPr>
        <w:t>1.1.4　资产情况</w:t>
      </w:r>
    </w:p>
    <w:p>
      <w:pPr>
        <w:spacing w:line="440" w:lineRule="exact"/>
        <w:ind w:firstLine="480" w:firstLineChars="200"/>
        <w:rPr>
          <w:rFonts w:hint="eastAsia" w:ascii="仿宋" w:hAnsi="仿宋" w:eastAsia="仿宋" w:cs="仿宋"/>
          <w:bCs/>
          <w:sz w:val="24"/>
          <w:lang w:val="en-US" w:eastAsia="zh-CN"/>
        </w:rPr>
      </w:pPr>
      <w:r>
        <w:rPr>
          <w:rFonts w:hint="eastAsia" w:ascii="仿宋" w:hAnsi="仿宋" w:eastAsia="仿宋" w:cs="仿宋"/>
          <w:bCs/>
          <w:sz w:val="24"/>
        </w:rPr>
        <w:t>到</w:t>
      </w:r>
      <w:r>
        <w:rPr>
          <w:rFonts w:hint="eastAsia" w:ascii="仿宋" w:hAnsi="仿宋" w:eastAsia="仿宋" w:cs="仿宋"/>
          <w:bCs/>
          <w:sz w:val="24"/>
          <w:lang w:val="en-US" w:eastAsia="zh-CN"/>
        </w:rPr>
        <w:t>2022年</w:t>
      </w:r>
      <w:r>
        <w:rPr>
          <w:rFonts w:hint="eastAsia" w:ascii="仿宋" w:hAnsi="仿宋" w:eastAsia="仿宋" w:cs="仿宋"/>
          <w:bCs/>
          <w:sz w:val="24"/>
        </w:rPr>
        <w:t>止，学校总资产实际达到</w:t>
      </w:r>
      <w:r>
        <w:rPr>
          <w:rFonts w:hint="eastAsia" w:ascii="仿宋" w:hAnsi="仿宋" w:eastAsia="仿宋" w:cs="仿宋"/>
          <w:bCs/>
          <w:sz w:val="24"/>
          <w:lang w:val="en-US" w:eastAsia="zh-CN"/>
        </w:rPr>
        <w:t>8799.9</w:t>
      </w:r>
      <w:r>
        <w:rPr>
          <w:rFonts w:hint="eastAsia" w:ascii="仿宋" w:hAnsi="仿宋" w:eastAsia="仿宋" w:cs="仿宋"/>
          <w:bCs/>
          <w:sz w:val="24"/>
        </w:rPr>
        <w:t>万元,</w:t>
      </w:r>
      <w:r>
        <w:rPr>
          <w:rFonts w:hint="eastAsia" w:ascii="仿宋" w:hAnsi="仿宋" w:eastAsia="仿宋" w:cs="仿宋"/>
          <w:bCs/>
          <w:sz w:val="24"/>
          <w:lang w:eastAsia="zh-CN"/>
        </w:rPr>
        <w:t>其中教学、实训仪器设备资产</w:t>
      </w:r>
      <w:r>
        <w:rPr>
          <w:rFonts w:hint="eastAsia" w:ascii="仿宋" w:hAnsi="仿宋" w:eastAsia="仿宋" w:cs="仿宋"/>
          <w:bCs/>
          <w:sz w:val="24"/>
          <w:lang w:val="en-US" w:eastAsia="zh-CN"/>
        </w:rPr>
        <w:t>1468.3万元。</w:t>
      </w:r>
    </w:p>
    <w:p>
      <w:pPr>
        <w:ind w:firstLine="562" w:firstLineChars="200"/>
        <w:rPr>
          <w:rFonts w:hint="eastAsia" w:ascii="仿宋" w:hAnsi="仿宋" w:eastAsia="仿宋" w:cs="仿宋"/>
          <w:sz w:val="28"/>
          <w:szCs w:val="28"/>
        </w:rPr>
      </w:pPr>
      <w:r>
        <w:rPr>
          <w:rFonts w:hint="eastAsia" w:ascii="仿宋" w:hAnsi="仿宋" w:eastAsia="仿宋" w:cs="仿宋"/>
          <w:b/>
          <w:bCs/>
          <w:sz w:val="28"/>
          <w:szCs w:val="28"/>
        </w:rPr>
        <w:t>1.2　学生情况</w:t>
      </w:r>
    </w:p>
    <w:p>
      <w:pPr>
        <w:spacing w:line="440" w:lineRule="exact"/>
        <w:ind w:firstLine="482" w:firstLineChars="200"/>
        <w:rPr>
          <w:rFonts w:hint="eastAsia" w:ascii="仿宋" w:hAnsi="仿宋" w:eastAsia="仿宋" w:cs="仿宋"/>
          <w:b/>
          <w:bCs/>
          <w:sz w:val="24"/>
        </w:rPr>
      </w:pPr>
      <w:r>
        <w:rPr>
          <w:rFonts w:hint="eastAsia" w:ascii="仿宋" w:hAnsi="仿宋" w:eastAsia="仿宋" w:cs="仿宋"/>
          <w:b/>
          <w:bCs/>
          <w:sz w:val="24"/>
        </w:rPr>
        <w:t>1.2.1　招生规模</w:t>
      </w:r>
    </w:p>
    <w:p>
      <w:pPr>
        <w:spacing w:line="440" w:lineRule="exact"/>
        <w:ind w:firstLine="480" w:firstLineChars="200"/>
        <w:jc w:val="left"/>
        <w:rPr>
          <w:rFonts w:hint="eastAsia" w:ascii="仿宋" w:hAnsi="仿宋" w:eastAsia="仿宋" w:cs="仿宋"/>
          <w:bCs/>
          <w:sz w:val="24"/>
          <w:lang w:val="en-US" w:eastAsia="zh-CN"/>
        </w:rPr>
      </w:pPr>
      <w:r>
        <w:rPr>
          <w:rFonts w:hint="eastAsia" w:ascii="仿宋" w:hAnsi="仿宋" w:eastAsia="仿宋" w:cs="仿宋"/>
          <w:bCs/>
          <w:sz w:val="24"/>
          <w:lang w:val="en-US" w:eastAsia="zh-CN"/>
        </w:rPr>
        <w:t>2022年</w:t>
      </w:r>
      <w:r>
        <w:rPr>
          <w:rFonts w:hint="eastAsia" w:ascii="仿宋" w:hAnsi="仿宋" w:eastAsia="仿宋" w:cs="仿宋"/>
          <w:bCs/>
          <w:sz w:val="24"/>
          <w:lang w:eastAsia="zh-CN"/>
        </w:rPr>
        <w:t>共</w:t>
      </w:r>
      <w:r>
        <w:rPr>
          <w:rFonts w:hint="eastAsia" w:ascii="仿宋" w:hAnsi="仿宋" w:eastAsia="仿宋" w:cs="仿宋"/>
          <w:bCs/>
          <w:sz w:val="24"/>
        </w:rPr>
        <w:t>招收</w:t>
      </w:r>
      <w:r>
        <w:rPr>
          <w:rFonts w:hint="eastAsia" w:ascii="仿宋" w:hAnsi="仿宋" w:eastAsia="仿宋" w:cs="仿宋"/>
          <w:bCs/>
          <w:sz w:val="24"/>
          <w:lang w:val="en-US" w:eastAsia="zh-CN"/>
        </w:rPr>
        <w:t>450</w:t>
      </w:r>
      <w:r>
        <w:rPr>
          <w:rFonts w:hint="eastAsia" w:ascii="仿宋" w:hAnsi="仿宋" w:eastAsia="仿宋" w:cs="仿宋"/>
          <w:bCs/>
          <w:sz w:val="24"/>
        </w:rPr>
        <w:t>名新生</w:t>
      </w:r>
      <w:r>
        <w:rPr>
          <w:rFonts w:hint="eastAsia" w:ascii="仿宋" w:hAnsi="仿宋" w:eastAsia="仿宋" w:cs="仿宋"/>
          <w:bCs/>
          <w:sz w:val="24"/>
          <w:lang w:eastAsia="zh-CN"/>
        </w:rPr>
        <w:t>。</w:t>
      </w:r>
      <w:r>
        <w:rPr>
          <w:rFonts w:hint="eastAsia" w:ascii="仿宋" w:hAnsi="仿宋" w:eastAsia="仿宋" w:cs="仿宋"/>
          <w:bCs/>
          <w:sz w:val="24"/>
        </w:rPr>
        <w:t>制定新生注册与报到工作方案，新生报到</w:t>
      </w:r>
      <w:r>
        <w:rPr>
          <w:rFonts w:hint="eastAsia" w:ascii="仿宋" w:hAnsi="仿宋" w:eastAsia="仿宋" w:cs="仿宋"/>
          <w:bCs/>
          <w:sz w:val="24"/>
          <w:lang w:eastAsia="zh-CN"/>
        </w:rPr>
        <w:t>平稳有序</w:t>
      </w:r>
      <w:r>
        <w:rPr>
          <w:rFonts w:hint="eastAsia" w:ascii="仿宋" w:hAnsi="仿宋" w:eastAsia="仿宋" w:cs="仿宋"/>
          <w:bCs/>
          <w:sz w:val="24"/>
        </w:rPr>
        <w:t>。</w:t>
      </w:r>
      <w:r>
        <w:rPr>
          <w:rFonts w:hint="eastAsia" w:ascii="仿宋" w:hAnsi="仿宋" w:eastAsia="仿宋" w:cs="仿宋"/>
          <w:bCs/>
          <w:sz w:val="24"/>
          <w:lang w:val="en-US" w:eastAsia="zh-CN"/>
        </w:rPr>
        <w:t>2021年招收新生463人。</w:t>
      </w:r>
    </w:p>
    <w:p>
      <w:pPr>
        <w:spacing w:line="440" w:lineRule="exact"/>
        <w:ind w:firstLine="482" w:firstLineChars="200"/>
        <w:rPr>
          <w:rFonts w:hint="eastAsia" w:ascii="仿宋" w:hAnsi="仿宋" w:eastAsia="仿宋" w:cs="仿宋"/>
          <w:b/>
          <w:bCs/>
          <w:sz w:val="24"/>
        </w:rPr>
      </w:pPr>
      <w:r>
        <w:rPr>
          <w:rFonts w:hint="eastAsia" w:ascii="仿宋" w:hAnsi="仿宋" w:eastAsia="仿宋" w:cs="仿宋"/>
          <w:b/>
          <w:bCs/>
          <w:sz w:val="24"/>
        </w:rPr>
        <w:t>1.2.2　在校生规模</w:t>
      </w:r>
    </w:p>
    <w:p>
      <w:pPr>
        <w:spacing w:line="440" w:lineRule="exact"/>
        <w:ind w:firstLine="480" w:firstLineChars="200"/>
        <w:jc w:val="left"/>
        <w:rPr>
          <w:rFonts w:hint="eastAsia" w:ascii="仿宋" w:hAnsi="仿宋" w:eastAsia="仿宋" w:cs="仿宋"/>
          <w:bCs/>
          <w:sz w:val="24"/>
          <w:lang w:val="en-US" w:eastAsia="zh-CN"/>
        </w:rPr>
      </w:pPr>
      <w:r>
        <w:rPr>
          <w:rFonts w:hint="eastAsia" w:ascii="仿宋" w:hAnsi="仿宋" w:eastAsia="仿宋" w:cs="仿宋"/>
          <w:bCs/>
          <w:sz w:val="24"/>
          <w:lang w:val="en-US" w:eastAsia="zh-CN"/>
        </w:rPr>
        <w:t>2022年</w:t>
      </w:r>
      <w:r>
        <w:rPr>
          <w:rFonts w:hint="eastAsia" w:ascii="仿宋" w:hAnsi="仿宋" w:eastAsia="仿宋" w:cs="仿宋"/>
          <w:bCs/>
          <w:sz w:val="24"/>
        </w:rPr>
        <w:t>，学校在校生数为</w:t>
      </w:r>
      <w:r>
        <w:rPr>
          <w:rFonts w:hint="eastAsia" w:ascii="仿宋" w:hAnsi="仿宋" w:eastAsia="仿宋" w:cs="仿宋"/>
          <w:bCs/>
          <w:sz w:val="24"/>
          <w:lang w:val="en-US" w:eastAsia="zh-CN"/>
        </w:rPr>
        <w:t>1332</w:t>
      </w:r>
      <w:r>
        <w:rPr>
          <w:rFonts w:hint="eastAsia" w:ascii="仿宋" w:hAnsi="仿宋" w:eastAsia="仿宋" w:cs="仿宋"/>
          <w:bCs/>
          <w:sz w:val="24"/>
        </w:rPr>
        <w:t>人，其中高一年级</w:t>
      </w:r>
      <w:r>
        <w:rPr>
          <w:rFonts w:hint="eastAsia" w:ascii="仿宋" w:hAnsi="仿宋" w:eastAsia="仿宋" w:cs="仿宋"/>
          <w:bCs/>
          <w:sz w:val="24"/>
          <w:lang w:val="en-US" w:eastAsia="zh-CN"/>
        </w:rPr>
        <w:t>450</w:t>
      </w:r>
      <w:r>
        <w:rPr>
          <w:rFonts w:hint="eastAsia" w:ascii="仿宋" w:hAnsi="仿宋" w:eastAsia="仿宋" w:cs="仿宋"/>
          <w:bCs/>
          <w:sz w:val="24"/>
        </w:rPr>
        <w:t>人，高二年级</w:t>
      </w:r>
      <w:r>
        <w:rPr>
          <w:rFonts w:hint="eastAsia" w:ascii="仿宋" w:hAnsi="仿宋" w:eastAsia="仿宋" w:cs="仿宋"/>
          <w:bCs/>
          <w:sz w:val="24"/>
          <w:lang w:val="en-US" w:eastAsia="zh-CN"/>
        </w:rPr>
        <w:t>462</w:t>
      </w:r>
      <w:r>
        <w:rPr>
          <w:rFonts w:hint="eastAsia" w:ascii="仿宋" w:hAnsi="仿宋" w:eastAsia="仿宋" w:cs="仿宋"/>
          <w:bCs/>
          <w:sz w:val="24"/>
        </w:rPr>
        <w:t>人，高三年级</w:t>
      </w:r>
      <w:r>
        <w:rPr>
          <w:rFonts w:hint="eastAsia" w:ascii="仿宋" w:hAnsi="仿宋" w:eastAsia="仿宋" w:cs="仿宋"/>
          <w:bCs/>
          <w:sz w:val="24"/>
          <w:lang w:val="en-US" w:eastAsia="zh-CN"/>
        </w:rPr>
        <w:t>420</w:t>
      </w:r>
      <w:r>
        <w:rPr>
          <w:rFonts w:hint="eastAsia" w:ascii="仿宋" w:hAnsi="仿宋" w:eastAsia="仿宋" w:cs="仿宋"/>
          <w:bCs/>
          <w:sz w:val="24"/>
        </w:rPr>
        <w:t>人。20</w:t>
      </w:r>
      <w:r>
        <w:rPr>
          <w:rFonts w:hint="eastAsia" w:ascii="仿宋" w:hAnsi="仿宋" w:eastAsia="仿宋" w:cs="仿宋"/>
          <w:bCs/>
          <w:sz w:val="24"/>
          <w:lang w:val="en-US" w:eastAsia="zh-CN"/>
        </w:rPr>
        <w:t>21年在校生1280人，2022年增加52人</w:t>
      </w:r>
    </w:p>
    <w:p>
      <w:pPr>
        <w:spacing w:line="440" w:lineRule="exact"/>
        <w:ind w:firstLine="482" w:firstLineChars="200"/>
        <w:rPr>
          <w:rFonts w:hint="eastAsia" w:ascii="仿宋" w:hAnsi="仿宋" w:eastAsia="仿宋" w:cs="仿宋"/>
          <w:b/>
          <w:bCs/>
          <w:sz w:val="24"/>
        </w:rPr>
      </w:pPr>
      <w:r>
        <w:rPr>
          <w:rFonts w:hint="eastAsia" w:ascii="仿宋" w:hAnsi="仿宋" w:eastAsia="仿宋" w:cs="仿宋"/>
          <w:b/>
          <w:bCs/>
          <w:sz w:val="24"/>
        </w:rPr>
        <w:t>1.2.3　毕业生规模</w:t>
      </w:r>
    </w:p>
    <w:p>
      <w:pPr>
        <w:spacing w:line="440" w:lineRule="exact"/>
        <w:ind w:firstLine="480" w:firstLineChars="200"/>
        <w:jc w:val="left"/>
        <w:rPr>
          <w:rFonts w:hint="eastAsia" w:ascii="仿宋" w:hAnsi="仿宋" w:eastAsia="仿宋" w:cs="仿宋"/>
          <w:bCs/>
          <w:sz w:val="24"/>
          <w:lang w:val="en-US" w:eastAsia="zh-CN"/>
        </w:rPr>
      </w:pPr>
      <w:r>
        <w:rPr>
          <w:rFonts w:hint="eastAsia" w:ascii="仿宋" w:hAnsi="仿宋" w:eastAsia="仿宋" w:cs="仿宋"/>
          <w:bCs/>
          <w:sz w:val="24"/>
          <w:lang w:eastAsia="zh-CN"/>
        </w:rPr>
        <w:t>2022年</w:t>
      </w:r>
      <w:r>
        <w:rPr>
          <w:rFonts w:hint="eastAsia" w:ascii="仿宋" w:hAnsi="仿宋" w:eastAsia="仿宋" w:cs="仿宋"/>
          <w:bCs/>
          <w:sz w:val="24"/>
        </w:rPr>
        <w:t>，学校毕业生数为</w:t>
      </w:r>
      <w:r>
        <w:rPr>
          <w:rFonts w:hint="eastAsia" w:ascii="仿宋" w:hAnsi="仿宋" w:eastAsia="仿宋" w:cs="仿宋"/>
          <w:bCs/>
          <w:sz w:val="24"/>
          <w:lang w:val="en-US" w:eastAsia="zh-CN"/>
        </w:rPr>
        <w:t>384</w:t>
      </w:r>
      <w:r>
        <w:rPr>
          <w:rFonts w:hint="eastAsia" w:ascii="仿宋" w:hAnsi="仿宋" w:eastAsia="仿宋" w:cs="仿宋"/>
          <w:bCs/>
          <w:sz w:val="24"/>
        </w:rPr>
        <w:t>人，其中</w:t>
      </w:r>
      <w:r>
        <w:rPr>
          <w:rFonts w:hint="eastAsia" w:ascii="仿宋" w:hAnsi="仿宋" w:eastAsia="仿宋" w:cs="仿宋"/>
          <w:bCs/>
          <w:sz w:val="24"/>
          <w:lang w:val="en-US" w:eastAsia="zh-CN"/>
        </w:rPr>
        <w:t>330</w:t>
      </w:r>
      <w:r>
        <w:rPr>
          <w:rFonts w:hint="eastAsia" w:ascii="仿宋" w:hAnsi="仿宋" w:eastAsia="仿宋" w:cs="仿宋"/>
          <w:bCs/>
          <w:sz w:val="24"/>
        </w:rPr>
        <w:t>名学生通过高职单考单招顺利升入高职院校继续深造，其余学生则在</w:t>
      </w:r>
      <w:r>
        <w:rPr>
          <w:rFonts w:hint="eastAsia" w:ascii="仿宋" w:hAnsi="仿宋" w:eastAsia="仿宋" w:cs="仿宋"/>
          <w:bCs/>
          <w:sz w:val="24"/>
          <w:lang w:eastAsia="zh-CN"/>
        </w:rPr>
        <w:t>学校</w:t>
      </w:r>
      <w:r>
        <w:rPr>
          <w:rFonts w:hint="eastAsia" w:ascii="仿宋" w:hAnsi="仿宋" w:eastAsia="仿宋" w:cs="仿宋"/>
          <w:bCs/>
          <w:sz w:val="24"/>
        </w:rPr>
        <w:t>安排下进入各企业实习并就业。</w:t>
      </w:r>
      <w:r>
        <w:rPr>
          <w:rFonts w:hint="eastAsia" w:ascii="仿宋" w:hAnsi="仿宋" w:eastAsia="仿宋" w:cs="仿宋"/>
          <w:bCs/>
          <w:sz w:val="24"/>
          <w:lang w:val="en-US" w:eastAsia="zh-CN"/>
        </w:rPr>
        <w:t>2021年毕业生350人，2022年增加34人。</w:t>
      </w:r>
    </w:p>
    <w:p>
      <w:pPr>
        <w:spacing w:line="440" w:lineRule="exact"/>
        <w:ind w:firstLine="482" w:firstLineChars="200"/>
        <w:rPr>
          <w:rFonts w:hint="eastAsia" w:ascii="仿宋" w:hAnsi="仿宋" w:eastAsia="仿宋" w:cs="仿宋"/>
          <w:b/>
          <w:bCs/>
          <w:sz w:val="24"/>
        </w:rPr>
      </w:pPr>
      <w:r>
        <w:rPr>
          <w:rFonts w:hint="eastAsia" w:ascii="仿宋" w:hAnsi="仿宋" w:eastAsia="仿宋" w:cs="仿宋"/>
          <w:b/>
          <w:bCs/>
          <w:sz w:val="24"/>
        </w:rPr>
        <w:t>1.2.4　学生结构</w:t>
      </w:r>
    </w:p>
    <w:p>
      <w:pPr>
        <w:spacing w:line="440" w:lineRule="exact"/>
        <w:ind w:firstLine="480" w:firstLineChars="200"/>
        <w:rPr>
          <w:rFonts w:hint="eastAsia" w:ascii="仿宋" w:hAnsi="仿宋" w:eastAsia="仿宋" w:cs="仿宋"/>
          <w:bCs/>
          <w:sz w:val="24"/>
          <w:lang w:val="en-US" w:eastAsia="zh-CN"/>
        </w:rPr>
      </w:pPr>
      <w:r>
        <w:rPr>
          <w:rFonts w:hint="eastAsia" w:ascii="仿宋" w:hAnsi="仿宋" w:eastAsia="仿宋" w:cs="仿宋"/>
          <w:bCs/>
          <w:sz w:val="24"/>
          <w:lang w:eastAsia="zh-CN"/>
        </w:rPr>
        <w:t>2022年</w:t>
      </w:r>
      <w:r>
        <w:rPr>
          <w:rFonts w:hint="eastAsia" w:ascii="仿宋" w:hAnsi="仿宋" w:eastAsia="仿宋" w:cs="仿宋"/>
          <w:bCs/>
          <w:sz w:val="24"/>
        </w:rPr>
        <w:t>，学校在校男女生比为</w:t>
      </w:r>
      <w:r>
        <w:rPr>
          <w:rFonts w:hint="eastAsia" w:ascii="仿宋" w:hAnsi="仿宋" w:eastAsia="仿宋" w:cs="仿宋"/>
          <w:bCs/>
          <w:sz w:val="24"/>
          <w:lang w:val="en-US" w:eastAsia="zh-CN"/>
        </w:rPr>
        <w:t>1</w:t>
      </w:r>
      <w:r>
        <w:rPr>
          <w:rFonts w:hint="eastAsia" w:ascii="仿宋" w:hAnsi="仿宋" w:eastAsia="仿宋" w:cs="仿宋"/>
          <w:bCs/>
          <w:sz w:val="24"/>
        </w:rPr>
        <w:t>:</w:t>
      </w:r>
      <w:r>
        <w:rPr>
          <w:rFonts w:hint="eastAsia" w:ascii="仿宋" w:hAnsi="仿宋" w:eastAsia="仿宋" w:cs="仿宋"/>
          <w:bCs/>
          <w:sz w:val="24"/>
          <w:lang w:val="en-US" w:eastAsia="zh-CN"/>
        </w:rPr>
        <w:t>4.37</w:t>
      </w:r>
      <w:r>
        <w:rPr>
          <w:rFonts w:hint="eastAsia" w:ascii="仿宋" w:hAnsi="仿宋" w:eastAsia="仿宋" w:cs="仿宋"/>
          <w:bCs/>
          <w:sz w:val="24"/>
        </w:rPr>
        <w:t>，</w:t>
      </w:r>
      <w:r>
        <w:rPr>
          <w:rFonts w:hint="eastAsia" w:ascii="仿宋" w:hAnsi="仿宋" w:eastAsia="仿宋" w:cs="仿宋"/>
          <w:bCs/>
          <w:sz w:val="24"/>
          <w:lang w:val="en-US" w:eastAsia="zh-CN"/>
        </w:rPr>
        <w:t>2022级</w:t>
      </w:r>
      <w:r>
        <w:rPr>
          <w:rFonts w:hint="eastAsia" w:ascii="仿宋" w:hAnsi="仿宋" w:eastAsia="仿宋" w:cs="仿宋"/>
          <w:bCs/>
          <w:sz w:val="24"/>
        </w:rPr>
        <w:t>学生就读的</w:t>
      </w:r>
      <w:r>
        <w:rPr>
          <w:rFonts w:hint="eastAsia" w:ascii="仿宋" w:hAnsi="仿宋" w:eastAsia="仿宋" w:cs="仿宋"/>
          <w:bCs/>
          <w:sz w:val="24"/>
          <w:lang w:eastAsia="zh-CN"/>
        </w:rPr>
        <w:t>护理专业</w:t>
      </w:r>
      <w:r>
        <w:rPr>
          <w:rFonts w:hint="eastAsia" w:ascii="仿宋" w:hAnsi="仿宋" w:eastAsia="仿宋" w:cs="仿宋"/>
          <w:bCs/>
          <w:sz w:val="24"/>
          <w:lang w:val="en-US" w:eastAsia="zh-CN"/>
        </w:rPr>
        <w:t>450人；2021级</w:t>
      </w:r>
      <w:r>
        <w:rPr>
          <w:rFonts w:hint="eastAsia" w:ascii="仿宋" w:hAnsi="仿宋" w:eastAsia="仿宋" w:cs="仿宋"/>
          <w:bCs/>
          <w:sz w:val="24"/>
        </w:rPr>
        <w:t>学生就读的</w:t>
      </w:r>
      <w:r>
        <w:rPr>
          <w:rFonts w:hint="eastAsia" w:ascii="仿宋" w:hAnsi="仿宋" w:eastAsia="仿宋" w:cs="仿宋"/>
          <w:bCs/>
          <w:sz w:val="24"/>
          <w:lang w:eastAsia="zh-CN"/>
        </w:rPr>
        <w:t>护理专业</w:t>
      </w:r>
      <w:r>
        <w:rPr>
          <w:rFonts w:hint="eastAsia" w:ascii="仿宋" w:hAnsi="仿宋" w:eastAsia="仿宋" w:cs="仿宋"/>
          <w:bCs/>
          <w:sz w:val="24"/>
          <w:lang w:val="en-US" w:eastAsia="zh-CN"/>
        </w:rPr>
        <w:t>453人，康复技术10人；2020级生</w:t>
      </w:r>
      <w:r>
        <w:rPr>
          <w:rFonts w:hint="eastAsia" w:ascii="仿宋" w:hAnsi="仿宋" w:eastAsia="仿宋" w:cs="仿宋"/>
          <w:bCs/>
          <w:sz w:val="24"/>
        </w:rPr>
        <w:t>就读的</w:t>
      </w:r>
      <w:r>
        <w:rPr>
          <w:rFonts w:hint="eastAsia" w:ascii="仿宋" w:hAnsi="仿宋" w:eastAsia="仿宋" w:cs="仿宋"/>
          <w:bCs/>
          <w:sz w:val="24"/>
          <w:lang w:eastAsia="zh-CN"/>
        </w:rPr>
        <w:t>护理专业</w:t>
      </w:r>
      <w:r>
        <w:rPr>
          <w:rFonts w:hint="eastAsia" w:ascii="仿宋" w:hAnsi="仿宋" w:eastAsia="仿宋" w:cs="仿宋"/>
          <w:bCs/>
          <w:sz w:val="24"/>
          <w:lang w:val="en-US" w:eastAsia="zh-CN"/>
        </w:rPr>
        <w:t>146人，康复技术274人,。</w:t>
      </w:r>
    </w:p>
    <w:p>
      <w:pPr>
        <w:spacing w:line="440" w:lineRule="exact"/>
        <w:ind w:firstLine="482" w:firstLineChars="200"/>
        <w:rPr>
          <w:rFonts w:hint="eastAsia" w:ascii="仿宋" w:hAnsi="仿宋" w:eastAsia="仿宋" w:cs="仿宋"/>
          <w:b/>
          <w:bCs/>
          <w:sz w:val="24"/>
        </w:rPr>
      </w:pPr>
      <w:r>
        <w:rPr>
          <w:rFonts w:hint="eastAsia" w:ascii="仿宋" w:hAnsi="仿宋" w:eastAsia="仿宋" w:cs="仿宋"/>
          <w:b/>
          <w:bCs/>
          <w:sz w:val="24"/>
        </w:rPr>
        <w:t>1.2.5　巩固率</w:t>
      </w:r>
    </w:p>
    <w:p>
      <w:pPr>
        <w:spacing w:line="440" w:lineRule="exact"/>
        <w:ind w:firstLine="480" w:firstLineChars="200"/>
        <w:rPr>
          <w:rFonts w:hint="eastAsia" w:ascii="仿宋" w:hAnsi="仿宋" w:eastAsia="仿宋" w:cs="仿宋"/>
          <w:bCs/>
          <w:sz w:val="24"/>
        </w:rPr>
      </w:pPr>
      <w:r>
        <w:rPr>
          <w:rFonts w:hint="eastAsia" w:ascii="仿宋" w:hAnsi="仿宋" w:eastAsia="仿宋" w:cs="仿宋"/>
          <w:bCs/>
          <w:sz w:val="24"/>
        </w:rPr>
        <w:t>近年来，国家和政府大力支持中职教育，免除学生学费，中职生高考、就业和发展势头越来越好，学生巩固率总体较好。</w:t>
      </w:r>
      <w:r>
        <w:rPr>
          <w:rFonts w:hint="eastAsia" w:ascii="仿宋" w:hAnsi="仿宋" w:eastAsia="仿宋" w:cs="仿宋"/>
          <w:bCs/>
          <w:sz w:val="24"/>
          <w:lang w:eastAsia="zh-CN"/>
        </w:rPr>
        <w:t>2022年</w:t>
      </w:r>
      <w:r>
        <w:rPr>
          <w:rFonts w:hint="eastAsia" w:ascii="仿宋" w:hAnsi="仿宋" w:eastAsia="仿宋" w:cs="仿宋"/>
          <w:bCs/>
          <w:sz w:val="24"/>
          <w:lang w:val="en-US" w:eastAsia="zh-CN"/>
        </w:rPr>
        <w:t>春季</w:t>
      </w:r>
      <w:r>
        <w:rPr>
          <w:rFonts w:hint="eastAsia" w:ascii="仿宋" w:hAnsi="仿宋" w:eastAsia="仿宋" w:cs="仿宋"/>
          <w:bCs/>
          <w:sz w:val="24"/>
        </w:rPr>
        <w:t>学期，学校三个年级因不适应学校学习、转学或其他原因流生的学生数仅为</w:t>
      </w:r>
      <w:r>
        <w:rPr>
          <w:rFonts w:hint="eastAsia" w:ascii="仿宋" w:hAnsi="仿宋" w:eastAsia="仿宋" w:cs="仿宋"/>
          <w:bCs/>
          <w:sz w:val="24"/>
          <w:lang w:val="en-US" w:eastAsia="zh-CN"/>
        </w:rPr>
        <w:t>19</w:t>
      </w:r>
      <w:r>
        <w:rPr>
          <w:rFonts w:hint="eastAsia" w:ascii="仿宋" w:hAnsi="仿宋" w:eastAsia="仿宋" w:cs="仿宋"/>
          <w:bCs/>
          <w:sz w:val="24"/>
        </w:rPr>
        <w:t>人，巩固率达</w:t>
      </w:r>
      <w:r>
        <w:rPr>
          <w:rFonts w:hint="eastAsia" w:ascii="仿宋" w:hAnsi="仿宋" w:eastAsia="仿宋" w:cs="仿宋"/>
          <w:bCs/>
          <w:sz w:val="24"/>
          <w:lang w:val="en-US" w:eastAsia="zh-CN"/>
        </w:rPr>
        <w:t>98.57</w:t>
      </w:r>
      <w:r>
        <w:rPr>
          <w:rFonts w:hint="eastAsia" w:ascii="仿宋" w:hAnsi="仿宋" w:eastAsia="仿宋" w:cs="仿宋"/>
          <w:bCs/>
          <w:sz w:val="24"/>
        </w:rPr>
        <w:t>%。</w:t>
      </w:r>
    </w:p>
    <w:p>
      <w:pPr>
        <w:spacing w:line="440" w:lineRule="exact"/>
        <w:ind w:firstLine="482" w:firstLineChars="200"/>
        <w:rPr>
          <w:rFonts w:hint="eastAsia" w:ascii="仿宋" w:hAnsi="仿宋" w:eastAsia="仿宋" w:cs="仿宋"/>
          <w:b/>
          <w:bCs/>
          <w:sz w:val="24"/>
        </w:rPr>
      </w:pPr>
      <w:r>
        <w:rPr>
          <w:rFonts w:hint="eastAsia" w:ascii="仿宋" w:hAnsi="仿宋" w:eastAsia="仿宋" w:cs="仿宋"/>
          <w:b/>
          <w:bCs/>
          <w:sz w:val="24"/>
        </w:rPr>
        <w:t>1.2.6　培训规模</w:t>
      </w:r>
    </w:p>
    <w:p>
      <w:pPr>
        <w:spacing w:line="440" w:lineRule="exact"/>
        <w:ind w:firstLine="480" w:firstLineChars="200"/>
        <w:rPr>
          <w:rFonts w:hint="eastAsia" w:ascii="仿宋" w:hAnsi="仿宋" w:eastAsia="仿宋" w:cs="仿宋"/>
          <w:sz w:val="28"/>
          <w:szCs w:val="28"/>
          <w:lang w:val="en-US"/>
        </w:rPr>
      </w:pPr>
      <w:r>
        <w:rPr>
          <w:rFonts w:hint="eastAsia" w:ascii="仿宋" w:hAnsi="仿宋" w:eastAsia="仿宋" w:cs="仿宋"/>
          <w:bCs/>
          <w:sz w:val="24"/>
          <w:lang w:eastAsia="zh-CN"/>
        </w:rPr>
        <w:t>2022年</w:t>
      </w:r>
      <w:r>
        <w:rPr>
          <w:rFonts w:hint="eastAsia" w:ascii="仿宋" w:hAnsi="仿宋" w:eastAsia="仿宋" w:cs="仿宋"/>
          <w:bCs/>
          <w:sz w:val="24"/>
        </w:rPr>
        <w:t>，我校全年</w:t>
      </w:r>
      <w:r>
        <w:rPr>
          <w:rFonts w:hint="eastAsia" w:ascii="仿宋" w:hAnsi="仿宋" w:eastAsia="仿宋" w:cs="仿宋"/>
          <w:bCs/>
          <w:sz w:val="24"/>
          <w:lang w:val="en-US" w:eastAsia="zh-CN"/>
        </w:rPr>
        <w:t>对外开展</w:t>
      </w:r>
      <w:r>
        <w:rPr>
          <w:rFonts w:hint="eastAsia" w:ascii="仿宋" w:hAnsi="仿宋" w:eastAsia="仿宋" w:cs="仿宋"/>
          <w:bCs/>
          <w:sz w:val="24"/>
        </w:rPr>
        <w:t>培训</w:t>
      </w:r>
      <w:r>
        <w:rPr>
          <w:rFonts w:hint="eastAsia" w:ascii="仿宋" w:hAnsi="仿宋" w:eastAsia="仿宋" w:cs="仿宋"/>
          <w:bCs/>
          <w:sz w:val="24"/>
          <w:lang w:val="en-US" w:eastAsia="zh-CN"/>
        </w:rPr>
        <w:t>248</w:t>
      </w:r>
      <w:r>
        <w:rPr>
          <w:rFonts w:hint="eastAsia" w:ascii="仿宋" w:hAnsi="仿宋" w:eastAsia="仿宋" w:cs="仿宋"/>
          <w:bCs/>
          <w:sz w:val="24"/>
        </w:rPr>
        <w:t>人</w:t>
      </w:r>
      <w:r>
        <w:rPr>
          <w:rFonts w:hint="eastAsia" w:ascii="仿宋" w:hAnsi="仿宋" w:eastAsia="仿宋" w:cs="仿宋"/>
          <w:bCs/>
          <w:sz w:val="24"/>
          <w:lang w:eastAsia="zh-CN"/>
        </w:rPr>
        <w:t>次</w:t>
      </w:r>
      <w:r>
        <w:rPr>
          <w:rFonts w:hint="eastAsia" w:ascii="仿宋" w:hAnsi="仿宋" w:eastAsia="仿宋" w:cs="仿宋"/>
          <w:bCs/>
          <w:sz w:val="24"/>
          <w:lang w:val="en-US" w:eastAsia="zh-CN"/>
        </w:rPr>
        <w:t>。</w:t>
      </w:r>
    </w:p>
    <w:p>
      <w:pPr>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1.3　教师队伍</w:t>
      </w:r>
    </w:p>
    <w:p>
      <w:pPr>
        <w:spacing w:line="440" w:lineRule="exact"/>
        <w:ind w:firstLine="482" w:firstLineChars="200"/>
        <w:rPr>
          <w:rFonts w:hint="eastAsia" w:ascii="仿宋" w:hAnsi="仿宋" w:eastAsia="仿宋" w:cs="仿宋"/>
          <w:b/>
          <w:bCs/>
          <w:sz w:val="24"/>
        </w:rPr>
      </w:pPr>
      <w:r>
        <w:rPr>
          <w:rFonts w:hint="eastAsia" w:ascii="仿宋" w:hAnsi="仿宋" w:eastAsia="仿宋" w:cs="仿宋"/>
          <w:b/>
          <w:bCs/>
          <w:sz w:val="24"/>
        </w:rPr>
        <w:t>1.3.1　生师比</w:t>
      </w:r>
    </w:p>
    <w:p>
      <w:pPr>
        <w:spacing w:line="440" w:lineRule="exact"/>
        <w:ind w:firstLine="480" w:firstLineChars="200"/>
        <w:rPr>
          <w:rFonts w:hint="eastAsia" w:ascii="仿宋" w:hAnsi="仿宋" w:eastAsia="仿宋" w:cs="仿宋"/>
          <w:color w:val="000000"/>
          <w:sz w:val="24"/>
          <w:lang w:eastAsia="zh-CN"/>
        </w:rPr>
      </w:pPr>
      <w:r>
        <w:rPr>
          <w:rFonts w:hint="eastAsia" w:ascii="仿宋" w:hAnsi="仿宋" w:eastAsia="仿宋" w:cs="仿宋"/>
          <w:color w:val="000000"/>
          <w:sz w:val="24"/>
        </w:rPr>
        <w:t>目前学校在校生为</w:t>
      </w:r>
      <w:r>
        <w:rPr>
          <w:rFonts w:hint="eastAsia" w:ascii="仿宋" w:hAnsi="仿宋" w:eastAsia="仿宋" w:cs="仿宋"/>
          <w:color w:val="000000"/>
          <w:sz w:val="24"/>
          <w:lang w:val="en-US" w:eastAsia="zh-CN"/>
        </w:rPr>
        <w:t>1332</w:t>
      </w:r>
      <w:r>
        <w:rPr>
          <w:rFonts w:hint="eastAsia" w:ascii="仿宋" w:hAnsi="仿宋" w:eastAsia="仿宋" w:cs="仿宋"/>
          <w:color w:val="000000"/>
          <w:sz w:val="24"/>
        </w:rPr>
        <w:t>人，教师</w:t>
      </w:r>
      <w:r>
        <w:rPr>
          <w:rFonts w:hint="eastAsia" w:ascii="仿宋" w:hAnsi="仿宋" w:eastAsia="仿宋" w:cs="仿宋"/>
          <w:color w:val="000000"/>
          <w:sz w:val="24"/>
          <w:lang w:val="en-US" w:eastAsia="zh-CN"/>
        </w:rPr>
        <w:t>68</w:t>
      </w:r>
      <w:r>
        <w:rPr>
          <w:rFonts w:hint="eastAsia" w:ascii="仿宋" w:hAnsi="仿宋" w:eastAsia="仿宋" w:cs="仿宋"/>
          <w:color w:val="000000"/>
          <w:sz w:val="24"/>
        </w:rPr>
        <w:t>人，生师比为</w:t>
      </w:r>
      <w:r>
        <w:rPr>
          <w:rFonts w:hint="eastAsia" w:ascii="仿宋" w:hAnsi="仿宋" w:eastAsia="仿宋" w:cs="仿宋"/>
          <w:color w:val="000000"/>
          <w:sz w:val="24"/>
          <w:lang w:val="en-US" w:eastAsia="zh-CN"/>
        </w:rPr>
        <w:t>19.59</w:t>
      </w:r>
      <w:r>
        <w:rPr>
          <w:rFonts w:hint="eastAsia" w:ascii="仿宋" w:hAnsi="仿宋" w:eastAsia="仿宋" w:cs="仿宋"/>
          <w:color w:val="000000"/>
          <w:sz w:val="24"/>
        </w:rPr>
        <w:t>:1</w:t>
      </w:r>
      <w:r>
        <w:rPr>
          <w:rFonts w:hint="eastAsia" w:ascii="仿宋" w:hAnsi="仿宋" w:eastAsia="仿宋" w:cs="仿宋"/>
          <w:color w:val="000000"/>
          <w:sz w:val="24"/>
          <w:lang w:eastAsia="zh-CN"/>
        </w:rPr>
        <w:t>。</w:t>
      </w:r>
    </w:p>
    <w:p>
      <w:pPr>
        <w:spacing w:line="440" w:lineRule="exact"/>
        <w:ind w:firstLine="482" w:firstLineChars="200"/>
        <w:rPr>
          <w:rFonts w:hint="eastAsia" w:ascii="仿宋" w:hAnsi="仿宋" w:eastAsia="仿宋" w:cs="仿宋"/>
          <w:b/>
          <w:bCs/>
          <w:color w:val="000000"/>
          <w:sz w:val="24"/>
        </w:rPr>
      </w:pPr>
      <w:r>
        <w:rPr>
          <w:rFonts w:hint="eastAsia" w:ascii="仿宋" w:hAnsi="仿宋" w:eastAsia="仿宋" w:cs="仿宋"/>
          <w:b/>
          <w:bCs/>
          <w:color w:val="000000"/>
          <w:sz w:val="24"/>
        </w:rPr>
        <w:t>1.3.2　“双师型”教师比例</w:t>
      </w:r>
    </w:p>
    <w:p>
      <w:pPr>
        <w:spacing w:line="44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rPr>
        <w:t>现有“双师型”教师</w:t>
      </w:r>
      <w:r>
        <w:rPr>
          <w:rFonts w:hint="eastAsia" w:ascii="仿宋" w:hAnsi="仿宋" w:eastAsia="仿宋" w:cs="仿宋"/>
          <w:color w:val="000000"/>
          <w:sz w:val="24"/>
          <w:lang w:val="en-US" w:eastAsia="zh-CN"/>
        </w:rPr>
        <w:t>10</w:t>
      </w:r>
      <w:r>
        <w:rPr>
          <w:rFonts w:hint="eastAsia" w:ascii="仿宋" w:hAnsi="仿宋" w:eastAsia="仿宋" w:cs="仿宋"/>
          <w:color w:val="000000"/>
          <w:sz w:val="24"/>
        </w:rPr>
        <w:t>人，</w:t>
      </w:r>
      <w:r>
        <w:rPr>
          <w:rFonts w:hint="eastAsia" w:ascii="仿宋" w:hAnsi="仿宋" w:eastAsia="仿宋" w:cs="仿宋"/>
          <w:color w:val="000000"/>
          <w:sz w:val="24"/>
          <w:lang w:val="en-US" w:eastAsia="zh-CN"/>
        </w:rPr>
        <w:t>专业课教师34人，在专业课教师中</w:t>
      </w:r>
      <w:r>
        <w:rPr>
          <w:rFonts w:hint="eastAsia" w:ascii="仿宋" w:hAnsi="仿宋" w:eastAsia="仿宋" w:cs="仿宋"/>
          <w:color w:val="000000"/>
          <w:sz w:val="24"/>
        </w:rPr>
        <w:t>占</w:t>
      </w:r>
      <w:r>
        <w:rPr>
          <w:rFonts w:hint="eastAsia" w:ascii="仿宋" w:hAnsi="仿宋" w:eastAsia="仿宋" w:cs="仿宋"/>
          <w:color w:val="000000"/>
          <w:sz w:val="24"/>
          <w:lang w:eastAsia="zh-CN"/>
        </w:rPr>
        <w:t>比</w:t>
      </w:r>
      <w:r>
        <w:rPr>
          <w:rFonts w:hint="eastAsia" w:ascii="仿宋" w:hAnsi="仿宋" w:eastAsia="仿宋" w:cs="仿宋"/>
          <w:color w:val="000000"/>
          <w:sz w:val="24"/>
          <w:lang w:val="en-US" w:eastAsia="zh-CN"/>
        </w:rPr>
        <w:t>29.41</w:t>
      </w:r>
      <w:r>
        <w:rPr>
          <w:rFonts w:hint="eastAsia" w:ascii="仿宋" w:hAnsi="仿宋" w:eastAsia="仿宋" w:cs="仿宋"/>
          <w:color w:val="000000"/>
          <w:sz w:val="24"/>
        </w:rPr>
        <w:t>%。</w:t>
      </w:r>
    </w:p>
    <w:p>
      <w:pPr>
        <w:spacing w:line="440" w:lineRule="exact"/>
        <w:ind w:firstLine="482" w:firstLineChars="200"/>
        <w:rPr>
          <w:rFonts w:hint="eastAsia" w:ascii="仿宋" w:hAnsi="仿宋" w:eastAsia="仿宋" w:cs="仿宋"/>
          <w:b/>
          <w:bCs/>
          <w:color w:val="000000"/>
          <w:sz w:val="24"/>
        </w:rPr>
      </w:pPr>
      <w:r>
        <w:rPr>
          <w:rFonts w:hint="eastAsia" w:ascii="仿宋" w:hAnsi="仿宋" w:eastAsia="仿宋" w:cs="仿宋"/>
          <w:b/>
          <w:bCs/>
          <w:color w:val="000000"/>
          <w:sz w:val="24"/>
        </w:rPr>
        <w:t>1.3.3　兼职教师比例</w:t>
      </w:r>
    </w:p>
    <w:p>
      <w:pPr>
        <w:spacing w:line="440" w:lineRule="exact"/>
        <w:ind w:firstLine="480" w:firstLineChars="200"/>
        <w:rPr>
          <w:rFonts w:hint="eastAsia" w:ascii="仿宋" w:hAnsi="仿宋" w:eastAsia="仿宋" w:cs="仿宋"/>
          <w:color w:val="000000"/>
          <w:sz w:val="24"/>
          <w:lang w:val="en-US" w:eastAsia="zh-CN"/>
        </w:rPr>
      </w:pPr>
      <w:r>
        <w:rPr>
          <w:rFonts w:hint="eastAsia" w:ascii="仿宋" w:hAnsi="仿宋" w:eastAsia="仿宋" w:cs="仿宋"/>
          <w:color w:val="000000"/>
          <w:sz w:val="24"/>
        </w:rPr>
        <w:t>为强化实践教学环节、优化教师队伍结构，目前学校聘请了</w:t>
      </w:r>
      <w:r>
        <w:rPr>
          <w:rFonts w:hint="eastAsia" w:ascii="仿宋" w:hAnsi="仿宋" w:eastAsia="仿宋" w:cs="仿宋"/>
          <w:color w:val="000000"/>
          <w:sz w:val="24"/>
          <w:lang w:val="en-US" w:eastAsia="zh-CN"/>
        </w:rPr>
        <w:t>22</w:t>
      </w:r>
      <w:r>
        <w:rPr>
          <w:rFonts w:hint="eastAsia" w:ascii="仿宋" w:hAnsi="仿宋" w:eastAsia="仿宋" w:cs="仿宋"/>
          <w:color w:val="000000"/>
          <w:sz w:val="24"/>
        </w:rPr>
        <w:t>位具有实</w:t>
      </w:r>
      <w:bookmarkStart w:id="3" w:name="_GoBack"/>
      <w:bookmarkEnd w:id="3"/>
      <w:r>
        <w:rPr>
          <w:rFonts w:hint="eastAsia" w:ascii="仿宋" w:hAnsi="仿宋" w:eastAsia="仿宋" w:cs="仿宋"/>
          <w:color w:val="000000"/>
          <w:sz w:val="24"/>
        </w:rPr>
        <w:t>践经验的专业技术人员、高技能人才担任兼职教师，兼职教师占在校教师比</w:t>
      </w:r>
      <w:r>
        <w:rPr>
          <w:rFonts w:hint="eastAsia" w:ascii="仿宋" w:hAnsi="仿宋" w:eastAsia="仿宋" w:cs="仿宋"/>
          <w:color w:val="000000"/>
          <w:sz w:val="24"/>
          <w:lang w:val="en-US" w:eastAsia="zh-CN"/>
        </w:rPr>
        <w:t>22.68</w:t>
      </w:r>
      <w:r>
        <w:rPr>
          <w:rFonts w:hint="eastAsia" w:ascii="仿宋" w:hAnsi="仿宋" w:eastAsia="仿宋" w:cs="仿宋"/>
          <w:color w:val="000000"/>
          <w:sz w:val="24"/>
        </w:rPr>
        <w:t>%</w:t>
      </w:r>
      <w:r>
        <w:rPr>
          <w:rFonts w:hint="eastAsia" w:ascii="仿宋" w:hAnsi="仿宋" w:eastAsia="仿宋" w:cs="仿宋"/>
          <w:color w:val="000000"/>
          <w:sz w:val="24"/>
          <w:lang w:val="en-US" w:eastAsia="zh-CN"/>
        </w:rPr>
        <w:t>。</w:t>
      </w:r>
    </w:p>
    <w:p>
      <w:pPr>
        <w:spacing w:line="440" w:lineRule="exact"/>
        <w:ind w:firstLine="482" w:firstLineChars="200"/>
        <w:rPr>
          <w:rFonts w:hint="eastAsia" w:ascii="仿宋" w:hAnsi="仿宋" w:eastAsia="仿宋" w:cs="仿宋"/>
          <w:b/>
          <w:bCs/>
          <w:color w:val="000000"/>
          <w:sz w:val="24"/>
        </w:rPr>
      </w:pPr>
      <w:r>
        <w:rPr>
          <w:rFonts w:hint="eastAsia" w:ascii="仿宋" w:hAnsi="仿宋" w:eastAsia="仿宋" w:cs="仿宋"/>
          <w:b/>
          <w:bCs/>
          <w:color w:val="000000"/>
          <w:sz w:val="24"/>
        </w:rPr>
        <w:t>1.3.4　专任教师本科以上学历比例</w:t>
      </w:r>
    </w:p>
    <w:p>
      <w:pPr>
        <w:spacing w:line="44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rPr>
        <w:t>学校现有专任教师中本科以上学历有</w:t>
      </w:r>
      <w:r>
        <w:rPr>
          <w:rFonts w:hint="eastAsia" w:ascii="仿宋" w:hAnsi="仿宋" w:eastAsia="仿宋" w:cs="仿宋"/>
          <w:color w:val="000000"/>
          <w:sz w:val="24"/>
          <w:lang w:val="en-US" w:eastAsia="zh-CN"/>
        </w:rPr>
        <w:t>64</w:t>
      </w:r>
      <w:r>
        <w:rPr>
          <w:rFonts w:hint="eastAsia" w:ascii="仿宋" w:hAnsi="仿宋" w:eastAsia="仿宋" w:cs="仿宋"/>
          <w:color w:val="000000"/>
          <w:sz w:val="24"/>
        </w:rPr>
        <w:t>人，占比</w:t>
      </w:r>
      <w:r>
        <w:rPr>
          <w:rFonts w:hint="eastAsia" w:ascii="仿宋" w:hAnsi="仿宋" w:eastAsia="仿宋" w:cs="仿宋"/>
          <w:color w:val="000000"/>
          <w:sz w:val="24"/>
          <w:lang w:val="en-US" w:eastAsia="zh-CN"/>
        </w:rPr>
        <w:t>94.12</w:t>
      </w:r>
      <w:r>
        <w:rPr>
          <w:rFonts w:hint="eastAsia" w:ascii="仿宋" w:hAnsi="仿宋" w:eastAsia="仿宋" w:cs="仿宋"/>
          <w:color w:val="000000"/>
          <w:sz w:val="24"/>
        </w:rPr>
        <w:t>%。</w:t>
      </w:r>
    </w:p>
    <w:p>
      <w:pPr>
        <w:spacing w:line="440" w:lineRule="exact"/>
        <w:ind w:firstLine="482" w:firstLineChars="200"/>
        <w:rPr>
          <w:rFonts w:hint="eastAsia" w:ascii="仿宋" w:hAnsi="仿宋" w:eastAsia="仿宋" w:cs="仿宋"/>
          <w:b/>
          <w:bCs/>
          <w:color w:val="000000"/>
          <w:sz w:val="24"/>
        </w:rPr>
      </w:pPr>
      <w:r>
        <w:rPr>
          <w:rFonts w:hint="eastAsia" w:ascii="仿宋" w:hAnsi="仿宋" w:eastAsia="仿宋" w:cs="仿宋"/>
          <w:b/>
          <w:bCs/>
          <w:color w:val="000000"/>
          <w:sz w:val="24"/>
        </w:rPr>
        <w:t>1.3.5　专任教师硕士以上学历比例</w:t>
      </w:r>
    </w:p>
    <w:p>
      <w:pPr>
        <w:spacing w:line="440" w:lineRule="exact"/>
        <w:ind w:firstLine="480" w:firstLineChars="200"/>
        <w:rPr>
          <w:rFonts w:hint="eastAsia" w:ascii="仿宋" w:hAnsi="仿宋" w:eastAsia="仿宋" w:cs="仿宋"/>
          <w:b/>
          <w:bCs/>
          <w:color w:val="000000"/>
          <w:sz w:val="24"/>
        </w:rPr>
      </w:pPr>
      <w:r>
        <w:rPr>
          <w:rFonts w:hint="eastAsia" w:ascii="仿宋" w:hAnsi="仿宋" w:eastAsia="仿宋" w:cs="仿宋"/>
          <w:color w:val="000000"/>
          <w:sz w:val="24"/>
          <w:lang w:val="en-US" w:eastAsia="zh-CN"/>
        </w:rPr>
        <w:t>2022年</w:t>
      </w:r>
      <w:r>
        <w:rPr>
          <w:rFonts w:hint="eastAsia" w:ascii="仿宋" w:hAnsi="仿宋" w:eastAsia="仿宋" w:cs="仿宋"/>
          <w:color w:val="000000"/>
          <w:sz w:val="24"/>
        </w:rPr>
        <w:t>专任教师硕士以上学历</w:t>
      </w:r>
      <w:r>
        <w:rPr>
          <w:rFonts w:hint="eastAsia" w:ascii="仿宋" w:hAnsi="仿宋" w:eastAsia="仿宋" w:cs="仿宋"/>
          <w:color w:val="000000"/>
          <w:sz w:val="24"/>
          <w:lang w:val="en-US" w:eastAsia="zh-CN"/>
        </w:rPr>
        <w:t>4人</w:t>
      </w:r>
      <w:r>
        <w:rPr>
          <w:rFonts w:hint="eastAsia" w:ascii="仿宋" w:hAnsi="仿宋" w:eastAsia="仿宋" w:cs="仿宋"/>
          <w:color w:val="000000"/>
          <w:sz w:val="24"/>
        </w:rPr>
        <w:t>，占专任教师数</w:t>
      </w:r>
      <w:r>
        <w:rPr>
          <w:rFonts w:hint="eastAsia" w:ascii="仿宋" w:hAnsi="仿宋" w:eastAsia="仿宋" w:cs="仿宋"/>
          <w:color w:val="000000"/>
          <w:sz w:val="24"/>
          <w:lang w:val="en-US" w:eastAsia="zh-CN"/>
        </w:rPr>
        <w:t>5.89</w:t>
      </w:r>
      <w:r>
        <w:rPr>
          <w:rFonts w:hint="eastAsia" w:ascii="仿宋" w:hAnsi="仿宋" w:eastAsia="仿宋" w:cs="仿宋"/>
          <w:color w:val="000000"/>
          <w:sz w:val="24"/>
        </w:rPr>
        <w:t>%。</w:t>
      </w:r>
    </w:p>
    <w:p>
      <w:pPr>
        <w:spacing w:line="440" w:lineRule="exact"/>
        <w:ind w:firstLine="482" w:firstLineChars="200"/>
        <w:rPr>
          <w:rFonts w:hint="eastAsia" w:ascii="仿宋" w:hAnsi="仿宋" w:eastAsia="仿宋" w:cs="仿宋"/>
          <w:b/>
          <w:bCs/>
          <w:color w:val="000000"/>
          <w:sz w:val="24"/>
        </w:rPr>
      </w:pPr>
      <w:r>
        <w:rPr>
          <w:rFonts w:hint="eastAsia" w:ascii="仿宋" w:hAnsi="仿宋" w:eastAsia="仿宋" w:cs="仿宋"/>
          <w:b/>
          <w:bCs/>
          <w:color w:val="000000"/>
          <w:sz w:val="24"/>
        </w:rPr>
        <w:t>1.3.6　专任教师高级职称教师比例</w:t>
      </w:r>
    </w:p>
    <w:p>
      <w:pPr>
        <w:spacing w:line="440" w:lineRule="exact"/>
        <w:ind w:firstLine="480" w:firstLineChars="200"/>
        <w:rPr>
          <w:rFonts w:hint="eastAsia" w:ascii="仿宋" w:hAnsi="仿宋" w:eastAsia="仿宋" w:cs="仿宋"/>
          <w:b/>
          <w:bCs/>
          <w:sz w:val="24"/>
        </w:rPr>
      </w:pPr>
      <w:r>
        <w:rPr>
          <w:rFonts w:hint="eastAsia" w:ascii="仿宋" w:hAnsi="仿宋" w:eastAsia="仿宋" w:cs="仿宋"/>
          <w:color w:val="000000"/>
          <w:sz w:val="24"/>
          <w:lang w:val="en-US" w:eastAsia="zh-CN"/>
        </w:rPr>
        <w:t>2022年</w:t>
      </w:r>
      <w:r>
        <w:rPr>
          <w:rFonts w:hint="eastAsia" w:ascii="仿宋" w:hAnsi="仿宋" w:eastAsia="仿宋" w:cs="仿宋"/>
          <w:color w:val="000000"/>
          <w:sz w:val="24"/>
        </w:rPr>
        <w:t>专任教师中有</w:t>
      </w:r>
      <w:r>
        <w:rPr>
          <w:rFonts w:hint="eastAsia" w:ascii="仿宋" w:hAnsi="仿宋" w:eastAsia="仿宋" w:cs="仿宋"/>
          <w:color w:val="000000"/>
          <w:sz w:val="24"/>
          <w:lang w:val="en-US" w:eastAsia="zh-CN"/>
        </w:rPr>
        <w:t>9</w:t>
      </w:r>
      <w:r>
        <w:rPr>
          <w:rFonts w:hint="eastAsia" w:ascii="仿宋" w:hAnsi="仿宋" w:eastAsia="仿宋" w:cs="仿宋"/>
          <w:color w:val="000000"/>
          <w:sz w:val="24"/>
        </w:rPr>
        <w:t>人具备高级以上职称，占比</w:t>
      </w:r>
      <w:r>
        <w:rPr>
          <w:rFonts w:hint="eastAsia" w:ascii="仿宋" w:hAnsi="仿宋" w:eastAsia="仿宋" w:cs="仿宋"/>
          <w:color w:val="000000"/>
          <w:sz w:val="24"/>
          <w:lang w:val="en-US" w:eastAsia="zh-CN"/>
        </w:rPr>
        <w:t>13.24</w:t>
      </w:r>
      <w:r>
        <w:rPr>
          <w:rFonts w:hint="eastAsia" w:ascii="仿宋" w:hAnsi="仿宋" w:eastAsia="仿宋" w:cs="仿宋"/>
          <w:color w:val="000000"/>
          <w:sz w:val="24"/>
        </w:rPr>
        <w:t>%。</w:t>
      </w:r>
    </w:p>
    <w:p>
      <w:pPr>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1.4　设施设备</w:t>
      </w:r>
    </w:p>
    <w:p>
      <w:pPr>
        <w:spacing w:line="440" w:lineRule="exact"/>
        <w:ind w:firstLine="482" w:firstLineChars="200"/>
        <w:rPr>
          <w:rFonts w:hint="eastAsia" w:ascii="仿宋" w:hAnsi="仿宋" w:eastAsia="仿宋" w:cs="仿宋"/>
          <w:b/>
          <w:bCs/>
          <w:color w:val="000000"/>
          <w:sz w:val="24"/>
        </w:rPr>
      </w:pPr>
      <w:r>
        <w:rPr>
          <w:rFonts w:hint="eastAsia" w:ascii="仿宋" w:hAnsi="仿宋" w:eastAsia="仿宋" w:cs="仿宋"/>
          <w:b/>
          <w:bCs/>
          <w:color w:val="000000"/>
          <w:sz w:val="24"/>
        </w:rPr>
        <w:t>1.4.1　生均教学仪器设备值</w:t>
      </w:r>
    </w:p>
    <w:p>
      <w:pPr>
        <w:spacing w:line="440" w:lineRule="exact"/>
        <w:ind w:firstLine="480" w:firstLineChars="200"/>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2022年</w:t>
      </w:r>
      <w:r>
        <w:rPr>
          <w:rFonts w:hint="eastAsia" w:ascii="仿宋" w:hAnsi="仿宋" w:eastAsia="仿宋" w:cs="仿宋"/>
          <w:color w:val="000000"/>
          <w:sz w:val="24"/>
        </w:rPr>
        <w:t>教学实训的仪器设备总值为</w:t>
      </w:r>
      <w:r>
        <w:rPr>
          <w:rFonts w:hint="eastAsia" w:ascii="仿宋" w:hAnsi="仿宋" w:eastAsia="仿宋" w:cs="仿宋"/>
          <w:color w:val="000000"/>
          <w:sz w:val="24"/>
          <w:lang w:val="en-US" w:eastAsia="zh-CN"/>
        </w:rPr>
        <w:t>1458.4</w:t>
      </w:r>
      <w:r>
        <w:rPr>
          <w:rFonts w:hint="eastAsia" w:ascii="仿宋" w:hAnsi="仿宋" w:eastAsia="仿宋" w:cs="仿宋"/>
          <w:color w:val="000000"/>
          <w:sz w:val="24"/>
        </w:rPr>
        <w:t>万元</w:t>
      </w:r>
      <w:r>
        <w:rPr>
          <w:rFonts w:hint="eastAsia" w:ascii="仿宋" w:hAnsi="仿宋" w:eastAsia="仿宋" w:cs="仿宋"/>
          <w:color w:val="000000"/>
          <w:sz w:val="24"/>
          <w:lang w:eastAsia="zh-CN"/>
        </w:rPr>
        <w:t>，生均教学仪器设备值</w:t>
      </w:r>
      <w:r>
        <w:rPr>
          <w:rFonts w:hint="eastAsia" w:ascii="仿宋" w:hAnsi="仿宋" w:eastAsia="仿宋" w:cs="仿宋"/>
          <w:color w:val="000000"/>
          <w:sz w:val="24"/>
          <w:lang w:val="en-US" w:eastAsia="zh-CN"/>
        </w:rPr>
        <w:t>10948.9元。2021年</w:t>
      </w:r>
      <w:r>
        <w:rPr>
          <w:rFonts w:hint="eastAsia" w:ascii="仿宋" w:hAnsi="仿宋" w:eastAsia="仿宋" w:cs="仿宋"/>
          <w:color w:val="000000"/>
          <w:sz w:val="24"/>
        </w:rPr>
        <w:t>教学实训的仪器设备总值为</w:t>
      </w:r>
      <w:r>
        <w:rPr>
          <w:rFonts w:hint="eastAsia" w:ascii="仿宋" w:hAnsi="仿宋" w:eastAsia="仿宋" w:cs="仿宋"/>
          <w:color w:val="000000"/>
          <w:sz w:val="24"/>
          <w:lang w:val="en-US" w:eastAsia="zh-CN"/>
        </w:rPr>
        <w:t>925.3</w:t>
      </w:r>
      <w:r>
        <w:rPr>
          <w:rFonts w:hint="eastAsia" w:ascii="仿宋" w:hAnsi="仿宋" w:eastAsia="仿宋" w:cs="仿宋"/>
          <w:color w:val="000000"/>
          <w:sz w:val="24"/>
        </w:rPr>
        <w:t>万元</w:t>
      </w:r>
      <w:r>
        <w:rPr>
          <w:rFonts w:hint="eastAsia" w:ascii="仿宋" w:hAnsi="仿宋" w:eastAsia="仿宋" w:cs="仿宋"/>
          <w:color w:val="000000"/>
          <w:sz w:val="24"/>
          <w:lang w:eastAsia="zh-CN"/>
        </w:rPr>
        <w:t>，生均教学仪器设备值</w:t>
      </w:r>
      <w:r>
        <w:rPr>
          <w:rFonts w:hint="eastAsia" w:ascii="仿宋" w:hAnsi="仿宋" w:eastAsia="仿宋" w:cs="仿宋"/>
          <w:color w:val="000000"/>
          <w:sz w:val="24"/>
          <w:lang w:val="en-US" w:eastAsia="zh-CN"/>
        </w:rPr>
        <w:t>7228.9元。</w:t>
      </w:r>
    </w:p>
    <w:p>
      <w:pPr>
        <w:spacing w:line="440" w:lineRule="exact"/>
        <w:ind w:firstLine="482" w:firstLineChars="200"/>
        <w:rPr>
          <w:rFonts w:hint="eastAsia" w:ascii="仿宋" w:hAnsi="仿宋" w:eastAsia="仿宋" w:cs="仿宋"/>
          <w:b/>
          <w:bCs/>
          <w:color w:val="000000"/>
          <w:sz w:val="24"/>
        </w:rPr>
      </w:pPr>
      <w:r>
        <w:rPr>
          <w:rFonts w:hint="eastAsia" w:ascii="仿宋" w:hAnsi="仿宋" w:eastAsia="仿宋" w:cs="仿宋"/>
          <w:b/>
          <w:bCs/>
          <w:color w:val="000000"/>
          <w:sz w:val="24"/>
        </w:rPr>
        <w:t>1.4.2　生均实训实习工位数</w:t>
      </w:r>
    </w:p>
    <w:p>
      <w:pPr>
        <w:pStyle w:val="3"/>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left"/>
        <w:textAlignment w:val="auto"/>
        <w:outlineLvl w:val="9"/>
        <w:rPr>
          <w:rFonts w:hint="default"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2022年实训教室15个总面积1640平方米，有320个工位。2021年实训教室15个总面积1640平方米，有320个工位.</w:t>
      </w:r>
    </w:p>
    <w:p>
      <w:pPr>
        <w:spacing w:line="440" w:lineRule="exact"/>
        <w:ind w:firstLine="482" w:firstLineChars="200"/>
        <w:rPr>
          <w:rFonts w:hint="eastAsia" w:ascii="仿宋" w:hAnsi="仿宋" w:eastAsia="仿宋" w:cs="仿宋"/>
          <w:b/>
          <w:bCs/>
          <w:color w:val="000000"/>
          <w:sz w:val="24"/>
        </w:rPr>
      </w:pPr>
      <w:r>
        <w:rPr>
          <w:rFonts w:hint="eastAsia" w:ascii="仿宋" w:hAnsi="仿宋" w:eastAsia="仿宋" w:cs="仿宋"/>
          <w:b/>
          <w:bCs/>
          <w:color w:val="000000"/>
          <w:sz w:val="24"/>
        </w:rPr>
        <w:t>1.4.3　生均纸质图书</w:t>
      </w:r>
    </w:p>
    <w:p>
      <w:pPr>
        <w:spacing w:line="440" w:lineRule="exact"/>
        <w:ind w:firstLine="480" w:firstLineChars="200"/>
        <w:rPr>
          <w:rFonts w:hint="eastAsia" w:ascii="仿宋" w:hAnsi="仿宋" w:eastAsia="仿宋" w:cs="仿宋"/>
          <w:bCs/>
          <w:color w:val="FF0000"/>
          <w:sz w:val="24"/>
          <w:lang w:val="en-US"/>
        </w:rPr>
      </w:pPr>
      <w:r>
        <w:rPr>
          <w:rFonts w:hint="eastAsia" w:ascii="仿宋" w:hAnsi="仿宋" w:eastAsia="仿宋" w:cs="仿宋"/>
          <w:color w:val="000000"/>
          <w:kern w:val="2"/>
          <w:sz w:val="24"/>
          <w:szCs w:val="24"/>
          <w:lang w:val="en-US" w:eastAsia="zh-CN" w:bidi="ar-SA"/>
        </w:rPr>
        <w:t>2022年图书达66650册，生均纸质图书50.04册。2021年图书达56469册，生均纸质图书44.1册。</w:t>
      </w:r>
    </w:p>
    <w:p>
      <w:pPr>
        <w:jc w:val="center"/>
        <w:rPr>
          <w:rFonts w:hint="eastAsia" w:ascii="仿宋" w:hAnsi="仿宋" w:eastAsia="仿宋" w:cs="仿宋"/>
          <w:b/>
          <w:bCs/>
          <w:sz w:val="32"/>
          <w:szCs w:val="32"/>
        </w:rPr>
      </w:pPr>
    </w:p>
    <w:p>
      <w:pPr>
        <w:jc w:val="center"/>
        <w:rPr>
          <w:rFonts w:hint="eastAsia" w:ascii="仿宋" w:hAnsi="仿宋" w:eastAsia="仿宋" w:cs="仿宋"/>
          <w:b/>
          <w:bCs/>
          <w:sz w:val="32"/>
          <w:szCs w:val="32"/>
        </w:rPr>
      </w:pPr>
      <w:r>
        <w:rPr>
          <w:rFonts w:hint="eastAsia" w:ascii="仿宋" w:hAnsi="仿宋" w:eastAsia="仿宋" w:cs="仿宋"/>
          <w:b/>
          <w:bCs/>
          <w:sz w:val="32"/>
          <w:szCs w:val="32"/>
        </w:rPr>
        <w:t>第二章  学生发展情况</w:t>
      </w:r>
    </w:p>
    <w:p>
      <w:pPr>
        <w:ind w:firstLine="600"/>
        <w:rPr>
          <w:rFonts w:hint="eastAsia" w:ascii="仿宋" w:hAnsi="仿宋" w:eastAsia="仿宋" w:cs="仿宋"/>
          <w:sz w:val="28"/>
          <w:szCs w:val="28"/>
        </w:rPr>
      </w:pPr>
    </w:p>
    <w:p>
      <w:pPr>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2.1　学生素质</w:t>
      </w:r>
    </w:p>
    <w:p>
      <w:pPr>
        <w:spacing w:line="440" w:lineRule="exact"/>
        <w:ind w:firstLine="482" w:firstLineChars="200"/>
        <w:rPr>
          <w:rFonts w:hint="eastAsia" w:ascii="仿宋" w:hAnsi="仿宋" w:eastAsia="仿宋" w:cs="仿宋"/>
          <w:b/>
          <w:bCs/>
          <w:sz w:val="24"/>
        </w:rPr>
      </w:pPr>
      <w:r>
        <w:rPr>
          <w:rFonts w:hint="eastAsia" w:ascii="仿宋" w:hAnsi="仿宋" w:eastAsia="仿宋" w:cs="仿宋"/>
          <w:b/>
          <w:bCs/>
          <w:sz w:val="24"/>
        </w:rPr>
        <w:t>2.1.1　思想政治状况</w:t>
      </w:r>
    </w:p>
    <w:p>
      <w:pPr>
        <w:spacing w:line="440" w:lineRule="exact"/>
        <w:ind w:firstLine="480" w:firstLineChars="200"/>
        <w:rPr>
          <w:rFonts w:hint="eastAsia" w:ascii="仿宋" w:hAnsi="仿宋" w:eastAsia="仿宋" w:cs="仿宋"/>
          <w:bCs/>
          <w:sz w:val="24"/>
        </w:rPr>
      </w:pPr>
      <w:r>
        <w:rPr>
          <w:rFonts w:hint="eastAsia" w:ascii="仿宋" w:hAnsi="仿宋" w:eastAsia="仿宋" w:cs="仿宋"/>
          <w:bCs/>
          <w:sz w:val="24"/>
          <w:lang w:eastAsia="zh-CN"/>
        </w:rPr>
        <w:t>2022年</w:t>
      </w:r>
      <w:r>
        <w:rPr>
          <w:rFonts w:hint="eastAsia" w:ascii="仿宋" w:hAnsi="仿宋" w:eastAsia="仿宋" w:cs="仿宋"/>
          <w:bCs/>
          <w:sz w:val="24"/>
        </w:rPr>
        <w:t>，我校坚持以立德树人为根本任务，</w:t>
      </w:r>
      <w:r>
        <w:rPr>
          <w:rFonts w:hint="eastAsia" w:ascii="仿宋" w:hAnsi="仿宋" w:eastAsia="仿宋" w:cs="仿宋"/>
          <w:bCs/>
          <w:sz w:val="24"/>
          <w:lang w:val="en-US" w:eastAsia="zh-CN"/>
        </w:rPr>
        <w:t>加</w:t>
      </w:r>
      <w:r>
        <w:rPr>
          <w:rFonts w:hint="eastAsia" w:ascii="仿宋" w:hAnsi="仿宋" w:eastAsia="仿宋" w:cs="仿宋"/>
          <w:bCs/>
          <w:sz w:val="24"/>
        </w:rPr>
        <w:t>强培育和践行社会主义核心价值观，推进习近平新时代中国特色社会主义思想进教材、进课堂、进头脑。学校将德育与与学生专业素养相结合，打造以“红色文化+传统文化+护理文化”为核心的“仁心文化”德育品牌，怀着“千枝明芽，缘因有根”的情怀，以“自强不息，润德知行”为校训，追求“育仁育心、精学精业”办学理念，将“生命，因你而精彩！”融入每一个师生，关注每个孩子的健康发展。全校学生政治觉悟高，理想信念强。爱祖国，爱家乡，爱学校，爱社会主义制度，拥护中国共产党，</w:t>
      </w:r>
      <w:r>
        <w:rPr>
          <w:rFonts w:hint="eastAsia" w:ascii="仿宋" w:hAnsi="仿宋" w:eastAsia="仿宋" w:cs="仿宋"/>
          <w:bCs/>
          <w:sz w:val="24"/>
          <w:lang w:eastAsia="zh-CN"/>
        </w:rPr>
        <w:t>文明礼貌，</w:t>
      </w:r>
      <w:r>
        <w:rPr>
          <w:rFonts w:hint="eastAsia" w:ascii="仿宋" w:hAnsi="仿宋" w:eastAsia="仿宋" w:cs="仿宋"/>
          <w:bCs/>
          <w:sz w:val="24"/>
        </w:rPr>
        <w:t>遵纪守法，尊敬师长，团结同学，乐于助人，能够很好地遵守《中学生守则》和《中学生日常行为规范》，具有良好的思想道德品质和组织纪律观念。能树立正确的世界观、人生观和价值观，热爱生活，待人接物有礼有节，积极参加各种社会公益活动，有强烈的集体荣誉感和社会责任心。</w:t>
      </w:r>
    </w:p>
    <w:p>
      <w:pPr>
        <w:spacing w:line="440" w:lineRule="exact"/>
        <w:ind w:firstLine="482" w:firstLineChars="200"/>
        <w:rPr>
          <w:rFonts w:hint="eastAsia" w:ascii="仿宋" w:hAnsi="仿宋" w:eastAsia="仿宋" w:cs="仿宋"/>
          <w:b/>
          <w:bCs/>
          <w:color w:val="000000"/>
          <w:sz w:val="24"/>
        </w:rPr>
      </w:pPr>
      <w:r>
        <w:rPr>
          <w:rFonts w:hint="eastAsia" w:ascii="仿宋" w:hAnsi="仿宋" w:eastAsia="仿宋" w:cs="仿宋"/>
          <w:b/>
          <w:bCs/>
          <w:color w:val="000000"/>
          <w:sz w:val="24"/>
        </w:rPr>
        <w:t>2.1.2　文化课合格率</w:t>
      </w:r>
    </w:p>
    <w:p>
      <w:pPr>
        <w:spacing w:line="440" w:lineRule="exact"/>
        <w:ind w:firstLine="480" w:firstLineChars="200"/>
        <w:rPr>
          <w:rFonts w:hint="eastAsia" w:ascii="仿宋" w:hAnsi="仿宋" w:eastAsia="仿宋" w:cs="仿宋"/>
          <w:bCs/>
          <w:color w:val="000000"/>
          <w:sz w:val="24"/>
        </w:rPr>
      </w:pPr>
      <w:r>
        <w:rPr>
          <w:rFonts w:hint="eastAsia" w:ascii="仿宋" w:hAnsi="仿宋" w:eastAsia="仿宋" w:cs="仿宋"/>
          <w:bCs/>
          <w:color w:val="000000"/>
          <w:sz w:val="24"/>
        </w:rPr>
        <w:t>学校</w:t>
      </w:r>
      <w:r>
        <w:rPr>
          <w:rFonts w:hint="eastAsia" w:ascii="仿宋" w:hAnsi="仿宋" w:eastAsia="仿宋" w:cs="仿宋"/>
          <w:bCs/>
          <w:color w:val="000000"/>
          <w:sz w:val="24"/>
          <w:lang w:eastAsia="zh-CN"/>
        </w:rPr>
        <w:t>注重</w:t>
      </w:r>
      <w:r>
        <w:rPr>
          <w:rFonts w:hint="eastAsia" w:ascii="仿宋" w:hAnsi="仿宋" w:eastAsia="仿宋" w:cs="仿宋"/>
          <w:bCs/>
          <w:color w:val="000000"/>
          <w:sz w:val="24"/>
        </w:rPr>
        <w:t>教学常规管理，</w:t>
      </w:r>
      <w:r>
        <w:rPr>
          <w:rFonts w:hint="eastAsia" w:ascii="仿宋" w:hAnsi="仿宋" w:eastAsia="仿宋" w:cs="仿宋"/>
          <w:bCs/>
          <w:color w:val="000000"/>
          <w:sz w:val="24"/>
          <w:lang w:eastAsia="zh-CN"/>
        </w:rPr>
        <w:t>善于发挥</w:t>
      </w:r>
      <w:r>
        <w:rPr>
          <w:rFonts w:hint="eastAsia" w:ascii="仿宋" w:hAnsi="仿宋" w:eastAsia="仿宋" w:cs="仿宋"/>
          <w:bCs/>
          <w:color w:val="000000"/>
          <w:sz w:val="24"/>
        </w:rPr>
        <w:t>学生学习的积极性，通过衢州市教育局统测考试，</w:t>
      </w:r>
      <w:r>
        <w:rPr>
          <w:rFonts w:hint="eastAsia" w:ascii="仿宋" w:hAnsi="仿宋" w:eastAsia="仿宋" w:cs="仿宋"/>
          <w:bCs/>
          <w:color w:val="000000"/>
          <w:sz w:val="24"/>
          <w:lang w:eastAsia="zh-CN"/>
        </w:rPr>
        <w:t>2022年</w:t>
      </w:r>
      <w:r>
        <w:rPr>
          <w:rFonts w:hint="eastAsia" w:ascii="仿宋" w:hAnsi="仿宋" w:eastAsia="仿宋" w:cs="仿宋"/>
          <w:bCs/>
          <w:color w:val="000000"/>
          <w:sz w:val="24"/>
        </w:rPr>
        <w:t>应届毕业生文化课合格率为</w:t>
      </w:r>
      <w:r>
        <w:rPr>
          <w:rFonts w:hint="eastAsia" w:ascii="仿宋" w:hAnsi="仿宋" w:eastAsia="仿宋" w:cs="仿宋"/>
          <w:bCs/>
          <w:color w:val="000000"/>
          <w:sz w:val="24"/>
          <w:lang w:val="en-US" w:eastAsia="zh-CN"/>
        </w:rPr>
        <w:t>100</w:t>
      </w:r>
      <w:r>
        <w:rPr>
          <w:rFonts w:hint="eastAsia" w:ascii="仿宋" w:hAnsi="仿宋" w:eastAsia="仿宋" w:cs="仿宋"/>
          <w:bCs/>
          <w:color w:val="000000"/>
          <w:sz w:val="24"/>
        </w:rPr>
        <w:t>%。</w:t>
      </w:r>
    </w:p>
    <w:p>
      <w:pPr>
        <w:spacing w:line="440" w:lineRule="exact"/>
        <w:ind w:firstLine="482" w:firstLineChars="200"/>
        <w:rPr>
          <w:rFonts w:hint="eastAsia" w:ascii="仿宋" w:hAnsi="仿宋" w:eastAsia="仿宋" w:cs="仿宋"/>
          <w:b/>
          <w:bCs/>
          <w:color w:val="000000"/>
          <w:sz w:val="24"/>
        </w:rPr>
      </w:pPr>
      <w:r>
        <w:rPr>
          <w:rFonts w:hint="eastAsia" w:ascii="仿宋" w:hAnsi="仿宋" w:eastAsia="仿宋" w:cs="仿宋"/>
          <w:b/>
          <w:bCs/>
          <w:color w:val="000000"/>
          <w:sz w:val="24"/>
        </w:rPr>
        <w:t>2.1.3　专业技能合格率</w:t>
      </w:r>
    </w:p>
    <w:p>
      <w:pPr>
        <w:spacing w:line="440" w:lineRule="exact"/>
        <w:ind w:firstLine="480" w:firstLineChars="200"/>
        <w:rPr>
          <w:rFonts w:hint="eastAsia" w:ascii="仿宋" w:hAnsi="仿宋" w:eastAsia="仿宋" w:cs="仿宋"/>
          <w:bCs/>
          <w:color w:val="000000"/>
          <w:sz w:val="24"/>
          <w:lang w:val="en-US" w:eastAsia="zh-CN"/>
        </w:rPr>
      </w:pPr>
      <w:r>
        <w:rPr>
          <w:rFonts w:hint="eastAsia" w:ascii="仿宋" w:hAnsi="仿宋" w:eastAsia="仿宋" w:cs="仿宋"/>
          <w:bCs/>
          <w:color w:val="000000"/>
          <w:sz w:val="24"/>
        </w:rPr>
        <w:t>按照人才培养方案有序开展专业技能训练，专业技能经市人力资源和社会保障局职业技能鉴定中心鉴定合格后颁发相应的职业资格证书，</w:t>
      </w:r>
      <w:r>
        <w:rPr>
          <w:rFonts w:hint="eastAsia" w:ascii="仿宋" w:hAnsi="仿宋" w:eastAsia="仿宋" w:cs="仿宋"/>
          <w:bCs/>
          <w:color w:val="000000"/>
          <w:sz w:val="24"/>
          <w:lang w:eastAsia="zh-CN"/>
        </w:rPr>
        <w:t>2022年</w:t>
      </w:r>
      <w:r>
        <w:rPr>
          <w:rFonts w:hint="eastAsia" w:ascii="仿宋" w:hAnsi="仿宋" w:eastAsia="仿宋" w:cs="仿宋"/>
          <w:bCs/>
          <w:color w:val="000000"/>
          <w:sz w:val="24"/>
        </w:rPr>
        <w:t>合格率为</w:t>
      </w:r>
      <w:r>
        <w:rPr>
          <w:rFonts w:hint="eastAsia" w:ascii="仿宋" w:hAnsi="仿宋" w:eastAsia="仿宋" w:cs="仿宋"/>
          <w:bCs/>
          <w:color w:val="000000"/>
          <w:sz w:val="24"/>
          <w:lang w:val="en-US" w:eastAsia="zh-CN"/>
        </w:rPr>
        <w:t>100</w:t>
      </w:r>
      <w:r>
        <w:rPr>
          <w:rFonts w:hint="eastAsia" w:ascii="仿宋" w:hAnsi="仿宋" w:eastAsia="仿宋" w:cs="仿宋"/>
          <w:bCs/>
          <w:color w:val="000000"/>
          <w:sz w:val="24"/>
        </w:rPr>
        <w:t>%。</w:t>
      </w:r>
      <w:r>
        <w:rPr>
          <w:rFonts w:hint="eastAsia" w:ascii="仿宋" w:hAnsi="仿宋" w:eastAsia="仿宋" w:cs="仿宋"/>
          <w:bCs/>
          <w:color w:val="000000"/>
          <w:sz w:val="24"/>
          <w:lang w:val="en-US" w:eastAsia="zh-CN"/>
        </w:rPr>
        <w:t>2019级269名高三学生全体通过浙江省高校医学护理类职业技能操作考试。</w:t>
      </w:r>
    </w:p>
    <w:p>
      <w:pPr>
        <w:spacing w:line="440" w:lineRule="exact"/>
        <w:ind w:firstLine="482" w:firstLineChars="200"/>
        <w:rPr>
          <w:rFonts w:hint="eastAsia" w:ascii="仿宋" w:hAnsi="仿宋" w:eastAsia="仿宋" w:cs="仿宋"/>
          <w:b/>
          <w:bCs/>
          <w:color w:val="000000"/>
          <w:sz w:val="24"/>
        </w:rPr>
      </w:pPr>
      <w:r>
        <w:rPr>
          <w:rFonts w:hint="eastAsia" w:ascii="仿宋" w:hAnsi="仿宋" w:eastAsia="仿宋" w:cs="仿宋"/>
          <w:b/>
          <w:bCs/>
          <w:color w:val="000000"/>
          <w:sz w:val="24"/>
        </w:rPr>
        <w:t>2.1.4　体质测评合格率</w:t>
      </w:r>
    </w:p>
    <w:p>
      <w:pPr>
        <w:spacing w:line="440" w:lineRule="exact"/>
        <w:ind w:firstLine="480" w:firstLineChars="200"/>
        <w:rPr>
          <w:rFonts w:hint="eastAsia" w:ascii="仿宋" w:hAnsi="仿宋" w:eastAsia="仿宋" w:cs="仿宋"/>
          <w:bCs/>
          <w:color w:val="000000"/>
          <w:sz w:val="24"/>
          <w:lang w:val="en-US" w:eastAsia="zh-CN"/>
        </w:rPr>
      </w:pPr>
      <w:r>
        <w:rPr>
          <w:rFonts w:hint="eastAsia" w:ascii="仿宋" w:hAnsi="仿宋" w:eastAsia="仿宋" w:cs="仿宋"/>
          <w:bCs/>
          <w:color w:val="000000"/>
          <w:sz w:val="24"/>
        </w:rPr>
        <w:t>学校重视体育卫生工作，开齐、开足体育课、音乐课，加强学生体质监控，体质测评按国家学生体质健康标准测试，</w:t>
      </w:r>
      <w:r>
        <w:rPr>
          <w:rFonts w:hint="eastAsia" w:ascii="仿宋" w:hAnsi="仿宋" w:eastAsia="仿宋" w:cs="仿宋"/>
          <w:bCs/>
          <w:color w:val="000000"/>
          <w:sz w:val="24"/>
          <w:lang w:eastAsia="zh-CN"/>
        </w:rPr>
        <w:t>2022年</w:t>
      </w:r>
      <w:r>
        <w:rPr>
          <w:rFonts w:hint="eastAsia" w:ascii="仿宋" w:hAnsi="仿宋" w:eastAsia="仿宋" w:cs="仿宋"/>
          <w:bCs/>
          <w:color w:val="000000"/>
          <w:sz w:val="24"/>
        </w:rPr>
        <w:t>体质测评合格率为</w:t>
      </w:r>
      <w:r>
        <w:rPr>
          <w:rFonts w:hint="eastAsia" w:ascii="仿宋" w:hAnsi="仿宋" w:eastAsia="仿宋" w:cs="仿宋"/>
          <w:bCs/>
          <w:color w:val="000000"/>
          <w:sz w:val="24"/>
          <w:lang w:val="en-US" w:eastAsia="zh-CN"/>
        </w:rPr>
        <w:t>100</w:t>
      </w:r>
      <w:r>
        <w:rPr>
          <w:rFonts w:hint="eastAsia" w:ascii="仿宋" w:hAnsi="仿宋" w:eastAsia="仿宋" w:cs="仿宋"/>
          <w:bCs/>
          <w:color w:val="000000"/>
          <w:sz w:val="24"/>
        </w:rPr>
        <w:t>%</w:t>
      </w:r>
      <w:r>
        <w:rPr>
          <w:rFonts w:hint="eastAsia" w:ascii="仿宋" w:hAnsi="仿宋" w:eastAsia="仿宋" w:cs="仿宋"/>
          <w:bCs/>
          <w:color w:val="000000"/>
          <w:sz w:val="24"/>
          <w:lang w:eastAsia="zh-CN"/>
        </w:rPr>
        <w:t>。</w:t>
      </w:r>
    </w:p>
    <w:p>
      <w:pPr>
        <w:spacing w:line="440" w:lineRule="exact"/>
        <w:ind w:firstLine="482" w:firstLineChars="200"/>
        <w:rPr>
          <w:rFonts w:hint="eastAsia" w:ascii="仿宋" w:hAnsi="仿宋" w:eastAsia="仿宋" w:cs="仿宋"/>
          <w:b/>
          <w:bCs/>
          <w:color w:val="000000"/>
          <w:sz w:val="24"/>
        </w:rPr>
      </w:pPr>
      <w:r>
        <w:rPr>
          <w:rFonts w:hint="eastAsia" w:ascii="仿宋" w:hAnsi="仿宋" w:eastAsia="仿宋" w:cs="仿宋"/>
          <w:b/>
          <w:bCs/>
          <w:color w:val="000000"/>
          <w:sz w:val="24"/>
        </w:rPr>
        <w:t>2.1.5　毕业率</w:t>
      </w:r>
    </w:p>
    <w:p>
      <w:pPr>
        <w:spacing w:line="440" w:lineRule="exact"/>
        <w:ind w:firstLine="480" w:firstLineChars="200"/>
        <w:rPr>
          <w:rFonts w:hint="eastAsia" w:ascii="仿宋" w:hAnsi="仿宋" w:eastAsia="仿宋" w:cs="仿宋"/>
          <w:bCs/>
          <w:color w:val="000000"/>
          <w:sz w:val="24"/>
        </w:rPr>
      </w:pPr>
      <w:r>
        <w:rPr>
          <w:rFonts w:hint="eastAsia" w:ascii="仿宋" w:hAnsi="仿宋" w:eastAsia="仿宋" w:cs="仿宋"/>
          <w:bCs/>
          <w:color w:val="000000"/>
          <w:sz w:val="24"/>
        </w:rPr>
        <w:t>学校规范学籍管理，注重学业水平监控，按照衢州市教育局对普通中专学生毕业要求：具有衢州市中职学校全日制正式学籍的学生，达到规定修业年限，思想品德评价合格，按规定修满教学计划规定的全部课程且成绩合格（专业课取得相应的技能等级证书或国家职业资格证书。试行学分制管理的要修满规定学分），顶岗实习或工学交替实习鉴定合格。</w:t>
      </w:r>
      <w:r>
        <w:rPr>
          <w:rFonts w:hint="eastAsia" w:ascii="仿宋" w:hAnsi="仿宋" w:eastAsia="仿宋" w:cs="仿宋"/>
          <w:bCs/>
          <w:color w:val="000000"/>
          <w:sz w:val="24"/>
          <w:lang w:eastAsia="zh-CN"/>
        </w:rPr>
        <w:t>2022年</w:t>
      </w:r>
      <w:r>
        <w:rPr>
          <w:rFonts w:hint="eastAsia" w:ascii="仿宋" w:hAnsi="仿宋" w:eastAsia="仿宋" w:cs="仿宋"/>
          <w:bCs/>
          <w:color w:val="000000"/>
          <w:sz w:val="24"/>
        </w:rPr>
        <w:t>我校毕业学生</w:t>
      </w:r>
      <w:r>
        <w:rPr>
          <w:rFonts w:hint="eastAsia" w:ascii="仿宋" w:hAnsi="仿宋" w:eastAsia="仿宋" w:cs="仿宋"/>
          <w:bCs/>
          <w:color w:val="000000"/>
          <w:sz w:val="24"/>
          <w:lang w:val="en-US" w:eastAsia="zh-CN"/>
        </w:rPr>
        <w:t>384</w:t>
      </w:r>
      <w:r>
        <w:rPr>
          <w:rFonts w:hint="eastAsia" w:ascii="仿宋" w:hAnsi="仿宋" w:eastAsia="仿宋" w:cs="仿宋"/>
          <w:bCs/>
          <w:color w:val="000000"/>
          <w:sz w:val="24"/>
        </w:rPr>
        <w:t>人，毕业率</w:t>
      </w:r>
      <w:r>
        <w:rPr>
          <w:rFonts w:hint="eastAsia" w:ascii="仿宋" w:hAnsi="仿宋" w:eastAsia="仿宋" w:cs="仿宋"/>
          <w:bCs/>
          <w:color w:val="000000"/>
          <w:sz w:val="24"/>
          <w:lang w:val="en-US" w:eastAsia="zh-CN"/>
        </w:rPr>
        <w:t>100</w:t>
      </w:r>
      <w:r>
        <w:rPr>
          <w:rFonts w:hint="eastAsia" w:ascii="仿宋" w:hAnsi="仿宋" w:eastAsia="仿宋" w:cs="仿宋"/>
          <w:bCs/>
          <w:color w:val="000000"/>
          <w:sz w:val="24"/>
        </w:rPr>
        <w:t>%。</w:t>
      </w:r>
    </w:p>
    <w:p>
      <w:pPr>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2.2　学生在校体验</w:t>
      </w:r>
    </w:p>
    <w:p>
      <w:pPr>
        <w:spacing w:line="440" w:lineRule="exact"/>
        <w:ind w:firstLine="480" w:firstLineChars="200"/>
        <w:rPr>
          <w:rFonts w:hint="eastAsia" w:ascii="仿宋" w:hAnsi="仿宋" w:eastAsia="仿宋" w:cs="仿宋"/>
          <w:bCs/>
          <w:sz w:val="24"/>
        </w:rPr>
      </w:pPr>
      <w:r>
        <w:rPr>
          <w:rFonts w:hint="eastAsia" w:ascii="仿宋" w:hAnsi="仿宋" w:eastAsia="仿宋" w:cs="仿宋"/>
          <w:bCs/>
          <w:sz w:val="24"/>
        </w:rPr>
        <w:t>为全面检测学生在校期间的学习、生活等体验，学校设计问卷星，共设计</w:t>
      </w:r>
      <w:r>
        <w:rPr>
          <w:rFonts w:hint="eastAsia" w:ascii="仿宋" w:hAnsi="仿宋" w:eastAsia="仿宋" w:cs="仿宋"/>
          <w:bCs/>
          <w:sz w:val="24"/>
          <w:lang w:val="en-US" w:eastAsia="zh-CN"/>
        </w:rPr>
        <w:t>11</w:t>
      </w:r>
      <w:r>
        <w:rPr>
          <w:rFonts w:hint="eastAsia" w:ascii="仿宋" w:hAnsi="仿宋" w:eastAsia="仿宋" w:cs="仿宋"/>
          <w:bCs/>
          <w:sz w:val="24"/>
        </w:rPr>
        <w:t>个问题，对学生在校体验进行满意度调查，本次调查共收到有效问卷</w:t>
      </w:r>
      <w:r>
        <w:rPr>
          <w:rFonts w:hint="eastAsia" w:ascii="仿宋" w:hAnsi="仿宋" w:eastAsia="仿宋" w:cs="仿宋"/>
          <w:bCs/>
          <w:sz w:val="24"/>
          <w:lang w:val="en-US" w:eastAsia="zh-CN"/>
        </w:rPr>
        <w:t>1125</w:t>
      </w:r>
      <w:r>
        <w:rPr>
          <w:rFonts w:hint="eastAsia" w:ascii="仿宋" w:hAnsi="仿宋" w:eastAsia="仿宋" w:cs="仿宋"/>
          <w:bCs/>
          <w:sz w:val="24"/>
        </w:rPr>
        <w:t>份，学生对学校的整体学习气氛、教师教学方法、课时安排、课堂纪律等满意度评价都很高，对教师的师德师风、专业水平、课堂教学、课外辅导等很满意。</w:t>
      </w:r>
    </w:p>
    <w:p>
      <w:pPr>
        <w:spacing w:line="440" w:lineRule="exact"/>
        <w:ind w:firstLine="480" w:firstLineChars="200"/>
        <w:rPr>
          <w:rFonts w:hint="eastAsia" w:ascii="仿宋" w:hAnsi="仿宋" w:eastAsia="仿宋" w:cs="仿宋"/>
          <w:sz w:val="24"/>
        </w:rPr>
      </w:pPr>
      <w:r>
        <w:rPr>
          <w:rFonts w:hint="eastAsia" w:ascii="仿宋" w:hAnsi="仿宋" w:eastAsia="仿宋" w:cs="仿宋"/>
          <w:bCs/>
          <w:sz w:val="24"/>
        </w:rPr>
        <w:t>反映学生在校体验整体满意度的测评结果如下：</w:t>
      </w:r>
    </w:p>
    <w:p>
      <w:pPr>
        <w:widowControl/>
        <w:spacing w:line="400" w:lineRule="exact"/>
        <w:jc w:val="center"/>
        <w:rPr>
          <w:rFonts w:hint="eastAsia" w:ascii="仿宋" w:hAnsi="仿宋" w:eastAsia="仿宋" w:cs="仿宋"/>
          <w:b/>
          <w:bCs/>
          <w:sz w:val="24"/>
        </w:rPr>
      </w:pPr>
      <w:bookmarkStart w:id="1" w:name="OLE_LINK4"/>
      <w:r>
        <w:rPr>
          <w:rFonts w:hint="eastAsia" w:ascii="仿宋" w:hAnsi="仿宋" w:eastAsia="仿宋" w:cs="仿宋"/>
          <w:b/>
          <w:bCs/>
          <w:sz w:val="24"/>
        </w:rPr>
        <w:t>表1：</w:t>
      </w:r>
      <w:bookmarkEnd w:id="1"/>
      <w:r>
        <w:rPr>
          <w:rFonts w:hint="eastAsia" w:ascii="仿宋" w:hAnsi="仿宋" w:eastAsia="仿宋" w:cs="仿宋"/>
          <w:b/>
          <w:bCs/>
          <w:sz w:val="24"/>
        </w:rPr>
        <w:t>学生对学校</w:t>
      </w:r>
      <w:r>
        <w:rPr>
          <w:rFonts w:hint="eastAsia" w:ascii="仿宋" w:hAnsi="仿宋" w:eastAsia="仿宋" w:cs="仿宋"/>
          <w:b/>
          <w:bCs/>
          <w:sz w:val="24"/>
          <w:lang w:eastAsia="zh-CN"/>
        </w:rPr>
        <w:t>理论学习</w:t>
      </w:r>
      <w:r>
        <w:rPr>
          <w:rFonts w:hint="eastAsia" w:ascii="仿宋" w:hAnsi="仿宋" w:eastAsia="仿宋" w:cs="仿宋"/>
          <w:b/>
          <w:bCs/>
          <w:sz w:val="24"/>
        </w:rPr>
        <w:t>满意度的测评结果</w:t>
      </w:r>
    </w:p>
    <w:tbl>
      <w:tblPr>
        <w:tblStyle w:val="8"/>
        <w:tblW w:w="8522" w:type="dxa"/>
        <w:jc w:val="center"/>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0" w:type="dxa"/>
          <w:left w:w="108" w:type="dxa"/>
          <w:bottom w:w="0" w:type="dxa"/>
          <w:right w:w="108" w:type="dxa"/>
        </w:tblCellMar>
      </w:tblPr>
      <w:tblGrid>
        <w:gridCol w:w="2833"/>
        <w:gridCol w:w="963"/>
        <w:gridCol w:w="4726"/>
      </w:tblGrid>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jc w:val="center"/>
        </w:trPr>
        <w:tc>
          <w:tcPr>
            <w:tcW w:w="2833" w:type="dxa"/>
            <w:shd w:val="clear" w:color="auto" w:fill="E0E0E0"/>
            <w:vAlign w:val="center"/>
          </w:tcPr>
          <w:p>
            <w:pPr>
              <w:spacing w:line="400" w:lineRule="exact"/>
              <w:jc w:val="center"/>
              <w:rPr>
                <w:rFonts w:hint="eastAsia" w:ascii="仿宋" w:hAnsi="仿宋" w:eastAsia="仿宋" w:cs="仿宋"/>
                <w:b/>
                <w:bCs/>
                <w:sz w:val="24"/>
              </w:rPr>
            </w:pPr>
            <w:r>
              <w:rPr>
                <w:rFonts w:hint="eastAsia" w:ascii="仿宋" w:hAnsi="仿宋" w:eastAsia="仿宋" w:cs="仿宋"/>
                <w:b/>
                <w:bCs/>
                <w:sz w:val="24"/>
              </w:rPr>
              <w:t>选项</w:t>
            </w:r>
          </w:p>
        </w:tc>
        <w:tc>
          <w:tcPr>
            <w:tcW w:w="963" w:type="dxa"/>
            <w:shd w:val="clear" w:color="auto" w:fill="E0E0E0"/>
            <w:vAlign w:val="center"/>
          </w:tcPr>
          <w:p>
            <w:pPr>
              <w:spacing w:line="400" w:lineRule="exact"/>
              <w:jc w:val="center"/>
              <w:rPr>
                <w:rFonts w:hint="eastAsia" w:ascii="仿宋" w:hAnsi="仿宋" w:eastAsia="仿宋" w:cs="仿宋"/>
                <w:b/>
                <w:bCs/>
                <w:sz w:val="24"/>
              </w:rPr>
            </w:pPr>
            <w:r>
              <w:rPr>
                <w:rFonts w:hint="eastAsia" w:ascii="仿宋" w:hAnsi="仿宋" w:eastAsia="仿宋" w:cs="仿宋"/>
                <w:b/>
                <w:bCs/>
                <w:sz w:val="24"/>
              </w:rPr>
              <w:t>小计</w:t>
            </w:r>
          </w:p>
        </w:tc>
        <w:tc>
          <w:tcPr>
            <w:tcW w:w="4726" w:type="dxa"/>
            <w:shd w:val="clear" w:color="auto" w:fill="E0E0E0"/>
            <w:vAlign w:val="center"/>
          </w:tcPr>
          <w:p>
            <w:pPr>
              <w:spacing w:line="400" w:lineRule="exact"/>
              <w:jc w:val="center"/>
              <w:rPr>
                <w:rFonts w:hint="eastAsia" w:ascii="仿宋" w:hAnsi="仿宋" w:eastAsia="仿宋" w:cs="仿宋"/>
                <w:b/>
                <w:bCs/>
                <w:sz w:val="24"/>
              </w:rPr>
            </w:pPr>
            <w:r>
              <w:rPr>
                <w:rFonts w:hint="eastAsia" w:ascii="仿宋" w:hAnsi="仿宋" w:eastAsia="仿宋" w:cs="仿宋"/>
                <w:b/>
                <w:bCs/>
                <w:sz w:val="24"/>
              </w:rPr>
              <w:t>比例</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jc w:val="center"/>
        </w:trPr>
        <w:tc>
          <w:tcPr>
            <w:tcW w:w="2833" w:type="dxa"/>
            <w:shd w:val="clear" w:color="auto" w:fill="FFFFFF"/>
            <w:vAlign w:val="center"/>
          </w:tcPr>
          <w:p>
            <w:pPr>
              <w:spacing w:line="400" w:lineRule="exact"/>
              <w:jc w:val="left"/>
              <w:rPr>
                <w:rFonts w:hint="eastAsia" w:ascii="仿宋" w:hAnsi="仿宋" w:eastAsia="仿宋" w:cs="仿宋"/>
                <w:sz w:val="24"/>
                <w:lang w:val="en-US" w:eastAsia="zh-CN"/>
              </w:rPr>
            </w:pPr>
            <w:r>
              <w:rPr>
                <w:rFonts w:hint="eastAsia" w:ascii="仿宋" w:hAnsi="仿宋" w:eastAsia="仿宋" w:cs="仿宋"/>
                <w:sz w:val="24"/>
                <w:lang w:val="en-US" w:eastAsia="zh-CN"/>
              </w:rPr>
              <w:t>A.很满意</w:t>
            </w:r>
          </w:p>
        </w:tc>
        <w:tc>
          <w:tcPr>
            <w:tcW w:w="963" w:type="dxa"/>
            <w:shd w:val="clear" w:color="auto" w:fill="FFFFFF"/>
            <w:vAlign w:val="center"/>
          </w:tcPr>
          <w:p>
            <w:pPr>
              <w:spacing w:line="400" w:lineRule="exact"/>
              <w:jc w:val="center"/>
              <w:rPr>
                <w:rFonts w:hint="eastAsia" w:ascii="仿宋" w:hAnsi="仿宋" w:eastAsia="仿宋" w:cs="仿宋"/>
                <w:sz w:val="24"/>
                <w:lang w:val="en-US" w:eastAsia="zh-CN"/>
              </w:rPr>
            </w:pPr>
            <w:r>
              <w:rPr>
                <w:rFonts w:hint="eastAsia" w:ascii="仿宋" w:hAnsi="仿宋" w:eastAsia="仿宋" w:cs="仿宋"/>
                <w:sz w:val="24"/>
                <w:lang w:val="en-US" w:eastAsia="zh-CN"/>
              </w:rPr>
              <w:t>318</w:t>
            </w:r>
          </w:p>
        </w:tc>
        <w:tc>
          <w:tcPr>
            <w:tcW w:w="4726" w:type="dxa"/>
            <w:shd w:val="clear" w:color="auto" w:fill="FFFFFF"/>
            <w:vAlign w:val="center"/>
          </w:tcPr>
          <w:p>
            <w:pPr>
              <w:spacing w:line="400" w:lineRule="exact"/>
              <w:jc w:val="left"/>
              <w:rPr>
                <w:rFonts w:hint="eastAsia" w:ascii="仿宋" w:hAnsi="仿宋" w:eastAsia="仿宋" w:cs="仿宋"/>
                <w:sz w:val="24"/>
              </w:rPr>
            </w:pPr>
            <w:r>
              <w:rPr>
                <w:rFonts w:hint="eastAsia" w:ascii="仿宋" w:hAnsi="仿宋" w:eastAsia="仿宋" w:cs="仿宋"/>
                <w:sz w:val="24"/>
              </w:rPr>
              <w:drawing>
                <wp:inline distT="0" distB="0" distL="114300" distR="114300">
                  <wp:extent cx="516890" cy="116840"/>
                  <wp:effectExtent l="0" t="0" r="16510" b="1651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516890" cy="116840"/>
                          </a:xfrm>
                          <a:prstGeom prst="rect">
                            <a:avLst/>
                          </a:prstGeom>
                          <a:noFill/>
                          <a:ln>
                            <a:noFill/>
                          </a:ln>
                        </pic:spPr>
                      </pic:pic>
                    </a:graphicData>
                  </a:graphic>
                </wp:inline>
              </w:drawing>
            </w:r>
            <w:r>
              <w:rPr>
                <w:rFonts w:hint="eastAsia" w:ascii="仿宋" w:hAnsi="仿宋" w:eastAsia="仿宋" w:cs="仿宋"/>
                <w:sz w:val="24"/>
              </w:rPr>
              <w:drawing>
                <wp:inline distT="0" distB="0" distL="114300" distR="114300">
                  <wp:extent cx="847725" cy="114300"/>
                  <wp:effectExtent l="0" t="0" r="9525" b="0"/>
                  <wp:docPr id="101" name="图片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图片 101"/>
                          <pic:cNvPicPr>
                            <a:picLocks noChangeAspect="1"/>
                          </pic:cNvPicPr>
                        </pic:nvPicPr>
                        <pic:blipFill>
                          <a:blip r:embed="rId6"/>
                          <a:stretch>
                            <a:fillRect/>
                          </a:stretch>
                        </pic:blipFill>
                        <pic:spPr>
                          <a:xfrm>
                            <a:off x="0" y="0"/>
                            <a:ext cx="847725" cy="114300"/>
                          </a:xfrm>
                          <a:prstGeom prst="rect">
                            <a:avLst/>
                          </a:prstGeom>
                          <a:noFill/>
                          <a:ln>
                            <a:noFill/>
                          </a:ln>
                        </pic:spPr>
                      </pic:pic>
                    </a:graphicData>
                  </a:graphic>
                </wp:inline>
              </w:drawing>
            </w:r>
            <w:r>
              <w:rPr>
                <w:rFonts w:hint="eastAsia" w:ascii="仿宋" w:hAnsi="仿宋" w:eastAsia="仿宋" w:cs="仿宋"/>
                <w:sz w:val="24"/>
                <w:lang w:val="en-US" w:eastAsia="zh-CN"/>
              </w:rPr>
              <w:t>28.27</w:t>
            </w:r>
            <w:r>
              <w:rPr>
                <w:rFonts w:hint="eastAsia" w:ascii="仿宋" w:hAnsi="仿宋" w:eastAsia="仿宋" w:cs="仿宋"/>
                <w:sz w:val="24"/>
              </w:rPr>
              <w:t>%</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jc w:val="center"/>
        </w:trPr>
        <w:tc>
          <w:tcPr>
            <w:tcW w:w="2833" w:type="dxa"/>
            <w:shd w:val="clear" w:color="auto" w:fill="F9F9F9"/>
            <w:vAlign w:val="center"/>
          </w:tcPr>
          <w:p>
            <w:pPr>
              <w:spacing w:line="400" w:lineRule="exact"/>
              <w:jc w:val="left"/>
              <w:rPr>
                <w:rFonts w:hint="eastAsia" w:ascii="仿宋" w:hAnsi="仿宋" w:eastAsia="仿宋" w:cs="仿宋"/>
                <w:sz w:val="24"/>
                <w:lang w:val="en-US" w:eastAsia="zh-CN"/>
              </w:rPr>
            </w:pPr>
            <w:r>
              <w:rPr>
                <w:rFonts w:hint="eastAsia" w:ascii="仿宋" w:hAnsi="仿宋" w:eastAsia="仿宋" w:cs="仿宋"/>
                <w:sz w:val="24"/>
                <w:lang w:val="en-US" w:eastAsia="zh-CN"/>
              </w:rPr>
              <w:t>B.满意</w:t>
            </w:r>
          </w:p>
        </w:tc>
        <w:tc>
          <w:tcPr>
            <w:tcW w:w="963" w:type="dxa"/>
            <w:shd w:val="clear" w:color="auto" w:fill="F9F9F9"/>
            <w:vAlign w:val="center"/>
          </w:tcPr>
          <w:p>
            <w:pPr>
              <w:spacing w:line="400" w:lineRule="exact"/>
              <w:jc w:val="center"/>
              <w:rPr>
                <w:rFonts w:hint="eastAsia" w:ascii="仿宋" w:hAnsi="仿宋" w:eastAsia="仿宋" w:cs="仿宋"/>
                <w:sz w:val="24"/>
                <w:lang w:val="en-US" w:eastAsia="zh-CN"/>
              </w:rPr>
            </w:pPr>
            <w:r>
              <w:rPr>
                <w:rFonts w:hint="eastAsia" w:ascii="仿宋" w:hAnsi="仿宋" w:eastAsia="仿宋" w:cs="仿宋"/>
                <w:sz w:val="24"/>
                <w:lang w:val="en-US" w:eastAsia="zh-CN"/>
              </w:rPr>
              <w:t>503</w:t>
            </w:r>
          </w:p>
        </w:tc>
        <w:tc>
          <w:tcPr>
            <w:tcW w:w="4726" w:type="dxa"/>
            <w:shd w:val="clear" w:color="auto" w:fill="F9F9F9"/>
            <w:vAlign w:val="center"/>
          </w:tcPr>
          <w:p>
            <w:pPr>
              <w:spacing w:line="400" w:lineRule="exact"/>
              <w:jc w:val="left"/>
              <w:rPr>
                <w:rFonts w:hint="eastAsia" w:ascii="仿宋" w:hAnsi="仿宋" w:eastAsia="仿宋" w:cs="仿宋"/>
                <w:sz w:val="24"/>
              </w:rPr>
            </w:pPr>
            <w:r>
              <w:rPr>
                <w:rFonts w:hint="eastAsia" w:ascii="仿宋" w:hAnsi="仿宋" w:eastAsia="仿宋" w:cs="仿宋"/>
                <w:sz w:val="24"/>
              </w:rPr>
              <w:drawing>
                <wp:inline distT="0" distB="0" distL="114300" distR="114300">
                  <wp:extent cx="600075" cy="108585"/>
                  <wp:effectExtent l="0" t="0" r="9525" b="5715"/>
                  <wp:docPr id="99" name="图片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图片 99"/>
                          <pic:cNvPicPr>
                            <a:picLocks noChangeAspect="1"/>
                          </pic:cNvPicPr>
                        </pic:nvPicPr>
                        <pic:blipFill>
                          <a:blip r:embed="rId7"/>
                          <a:stretch>
                            <a:fillRect/>
                          </a:stretch>
                        </pic:blipFill>
                        <pic:spPr>
                          <a:xfrm>
                            <a:off x="0" y="0"/>
                            <a:ext cx="600075" cy="108585"/>
                          </a:xfrm>
                          <a:prstGeom prst="rect">
                            <a:avLst/>
                          </a:prstGeom>
                          <a:noFill/>
                          <a:ln>
                            <a:noFill/>
                          </a:ln>
                        </pic:spPr>
                      </pic:pic>
                    </a:graphicData>
                  </a:graphic>
                </wp:inline>
              </w:drawing>
            </w:r>
            <w:r>
              <w:rPr>
                <w:rFonts w:hint="eastAsia" w:ascii="仿宋" w:hAnsi="仿宋" w:eastAsia="仿宋" w:cs="仿宋"/>
                <w:sz w:val="24"/>
              </w:rPr>
              <w:drawing>
                <wp:inline distT="0" distB="0" distL="114300" distR="114300">
                  <wp:extent cx="847725" cy="114300"/>
                  <wp:effectExtent l="0" t="0" r="9525" b="0"/>
                  <wp:docPr id="100" name="图片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图片 100"/>
                          <pic:cNvPicPr>
                            <a:picLocks noChangeAspect="1"/>
                          </pic:cNvPicPr>
                        </pic:nvPicPr>
                        <pic:blipFill>
                          <a:blip r:embed="rId6"/>
                          <a:stretch>
                            <a:fillRect/>
                          </a:stretch>
                        </pic:blipFill>
                        <pic:spPr>
                          <a:xfrm>
                            <a:off x="0" y="0"/>
                            <a:ext cx="847725" cy="114300"/>
                          </a:xfrm>
                          <a:prstGeom prst="rect">
                            <a:avLst/>
                          </a:prstGeom>
                          <a:noFill/>
                          <a:ln>
                            <a:noFill/>
                          </a:ln>
                        </pic:spPr>
                      </pic:pic>
                    </a:graphicData>
                  </a:graphic>
                </wp:inline>
              </w:drawing>
            </w:r>
            <w:r>
              <w:rPr>
                <w:rFonts w:hint="eastAsia" w:ascii="仿宋" w:hAnsi="仿宋" w:eastAsia="仿宋" w:cs="仿宋"/>
                <w:sz w:val="24"/>
                <w:lang w:val="en-US" w:eastAsia="zh-CN"/>
              </w:rPr>
              <w:t>44.71</w:t>
            </w:r>
            <w:r>
              <w:rPr>
                <w:rFonts w:hint="eastAsia" w:ascii="仿宋" w:hAnsi="仿宋" w:eastAsia="仿宋" w:cs="仿宋"/>
                <w:sz w:val="24"/>
              </w:rPr>
              <w:t>%</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jc w:val="center"/>
        </w:trPr>
        <w:tc>
          <w:tcPr>
            <w:tcW w:w="2833" w:type="dxa"/>
            <w:shd w:val="clear" w:color="auto" w:fill="FFFFFF"/>
            <w:vAlign w:val="center"/>
          </w:tcPr>
          <w:p>
            <w:pPr>
              <w:spacing w:line="400" w:lineRule="exact"/>
              <w:jc w:val="left"/>
              <w:rPr>
                <w:rFonts w:hint="eastAsia" w:ascii="仿宋" w:hAnsi="仿宋" w:eastAsia="仿宋" w:cs="仿宋"/>
                <w:sz w:val="24"/>
                <w:lang w:val="en-US" w:eastAsia="zh-CN"/>
              </w:rPr>
            </w:pPr>
            <w:r>
              <w:rPr>
                <w:rFonts w:hint="eastAsia" w:ascii="仿宋" w:hAnsi="仿宋" w:eastAsia="仿宋" w:cs="仿宋"/>
                <w:sz w:val="24"/>
                <w:lang w:val="en-US" w:eastAsia="zh-CN"/>
              </w:rPr>
              <w:t>C.一般</w:t>
            </w:r>
          </w:p>
        </w:tc>
        <w:tc>
          <w:tcPr>
            <w:tcW w:w="963" w:type="dxa"/>
            <w:shd w:val="clear" w:color="auto" w:fill="FFFFFF"/>
            <w:vAlign w:val="center"/>
          </w:tcPr>
          <w:p>
            <w:pPr>
              <w:spacing w:line="400" w:lineRule="exact"/>
              <w:jc w:val="center"/>
              <w:rPr>
                <w:rFonts w:hint="eastAsia" w:ascii="仿宋" w:hAnsi="仿宋" w:eastAsia="仿宋" w:cs="仿宋"/>
                <w:sz w:val="24"/>
                <w:lang w:val="en-US" w:eastAsia="zh-CN"/>
              </w:rPr>
            </w:pPr>
            <w:r>
              <w:rPr>
                <w:rFonts w:hint="eastAsia" w:ascii="仿宋" w:hAnsi="仿宋" w:eastAsia="仿宋" w:cs="仿宋"/>
                <w:sz w:val="24"/>
                <w:lang w:val="en-US" w:eastAsia="zh-CN"/>
              </w:rPr>
              <w:t>230</w:t>
            </w:r>
          </w:p>
        </w:tc>
        <w:tc>
          <w:tcPr>
            <w:tcW w:w="4726" w:type="dxa"/>
            <w:shd w:val="clear" w:color="auto" w:fill="FFFFFF"/>
            <w:vAlign w:val="center"/>
          </w:tcPr>
          <w:p>
            <w:pPr>
              <w:spacing w:line="400" w:lineRule="exact"/>
              <w:jc w:val="left"/>
              <w:rPr>
                <w:rFonts w:hint="eastAsia" w:ascii="仿宋" w:hAnsi="仿宋" w:eastAsia="仿宋" w:cs="仿宋"/>
                <w:sz w:val="24"/>
              </w:rPr>
            </w:pPr>
            <w:r>
              <w:rPr>
                <w:rFonts w:hint="eastAsia" w:ascii="仿宋" w:hAnsi="仿宋" w:eastAsia="仿宋" w:cs="仿宋"/>
                <w:sz w:val="24"/>
              </w:rPr>
              <w:drawing>
                <wp:inline distT="0" distB="0" distL="114300" distR="114300">
                  <wp:extent cx="231775" cy="102870"/>
                  <wp:effectExtent l="0" t="0" r="15875" b="1143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8"/>
                          <a:stretch>
                            <a:fillRect/>
                          </a:stretch>
                        </pic:blipFill>
                        <pic:spPr>
                          <a:xfrm>
                            <a:off x="0" y="0"/>
                            <a:ext cx="231775" cy="102870"/>
                          </a:xfrm>
                          <a:prstGeom prst="rect">
                            <a:avLst/>
                          </a:prstGeom>
                          <a:noFill/>
                          <a:ln>
                            <a:noFill/>
                          </a:ln>
                        </pic:spPr>
                      </pic:pic>
                    </a:graphicData>
                  </a:graphic>
                </wp:inline>
              </w:drawing>
            </w:r>
            <w:r>
              <w:rPr>
                <w:rFonts w:hint="eastAsia" w:ascii="仿宋" w:hAnsi="仿宋" w:eastAsia="仿宋" w:cs="仿宋"/>
                <w:sz w:val="24"/>
              </w:rPr>
              <w:drawing>
                <wp:inline distT="0" distB="0" distL="114300" distR="114300">
                  <wp:extent cx="971550" cy="11430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9"/>
                          <a:stretch>
                            <a:fillRect/>
                          </a:stretch>
                        </pic:blipFill>
                        <pic:spPr>
                          <a:xfrm>
                            <a:off x="0" y="0"/>
                            <a:ext cx="971550" cy="114300"/>
                          </a:xfrm>
                          <a:prstGeom prst="rect">
                            <a:avLst/>
                          </a:prstGeom>
                          <a:noFill/>
                          <a:ln>
                            <a:noFill/>
                          </a:ln>
                        </pic:spPr>
                      </pic:pic>
                    </a:graphicData>
                  </a:graphic>
                </wp:inline>
              </w:drawing>
            </w:r>
            <w:r>
              <w:rPr>
                <w:rFonts w:hint="eastAsia" w:ascii="仿宋" w:hAnsi="仿宋" w:eastAsia="仿宋" w:cs="仿宋"/>
                <w:sz w:val="24"/>
                <w:lang w:val="en-US" w:eastAsia="zh-CN"/>
              </w:rPr>
              <w:t>20.45</w:t>
            </w:r>
            <w:r>
              <w:rPr>
                <w:rFonts w:hint="eastAsia" w:ascii="仿宋" w:hAnsi="仿宋" w:eastAsia="仿宋" w:cs="仿宋"/>
                <w:sz w:val="24"/>
              </w:rPr>
              <w:t>%</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jc w:val="center"/>
        </w:trPr>
        <w:tc>
          <w:tcPr>
            <w:tcW w:w="2833" w:type="dxa"/>
            <w:shd w:val="clear" w:color="auto" w:fill="F9F9F9"/>
            <w:vAlign w:val="center"/>
          </w:tcPr>
          <w:p>
            <w:pPr>
              <w:spacing w:line="400" w:lineRule="exact"/>
              <w:jc w:val="left"/>
              <w:rPr>
                <w:rFonts w:hint="eastAsia" w:ascii="仿宋" w:hAnsi="仿宋" w:eastAsia="仿宋" w:cs="仿宋"/>
                <w:sz w:val="24"/>
                <w:lang w:val="en-US" w:eastAsia="zh-CN"/>
              </w:rPr>
            </w:pPr>
            <w:r>
              <w:rPr>
                <w:rFonts w:hint="eastAsia" w:ascii="仿宋" w:hAnsi="仿宋" w:eastAsia="仿宋" w:cs="仿宋"/>
                <w:sz w:val="24"/>
                <w:lang w:val="en-US" w:eastAsia="zh-CN"/>
              </w:rPr>
              <w:t>D.不满意</w:t>
            </w:r>
          </w:p>
        </w:tc>
        <w:tc>
          <w:tcPr>
            <w:tcW w:w="963" w:type="dxa"/>
            <w:shd w:val="clear" w:color="auto" w:fill="F9F9F9"/>
            <w:vAlign w:val="center"/>
          </w:tcPr>
          <w:p>
            <w:pPr>
              <w:spacing w:line="400" w:lineRule="exact"/>
              <w:jc w:val="center"/>
              <w:rPr>
                <w:rFonts w:hint="eastAsia" w:ascii="仿宋" w:hAnsi="仿宋" w:eastAsia="仿宋" w:cs="仿宋"/>
                <w:sz w:val="24"/>
                <w:lang w:val="en-US" w:eastAsia="zh-CN"/>
              </w:rPr>
            </w:pPr>
            <w:r>
              <w:rPr>
                <w:rFonts w:hint="eastAsia" w:ascii="仿宋" w:hAnsi="仿宋" w:eastAsia="仿宋" w:cs="仿宋"/>
                <w:sz w:val="24"/>
                <w:lang w:val="en-US" w:eastAsia="zh-CN"/>
              </w:rPr>
              <w:t>60</w:t>
            </w:r>
          </w:p>
        </w:tc>
        <w:tc>
          <w:tcPr>
            <w:tcW w:w="4726" w:type="dxa"/>
            <w:shd w:val="clear" w:color="auto" w:fill="F9F9F9"/>
            <w:vAlign w:val="center"/>
          </w:tcPr>
          <w:p>
            <w:pPr>
              <w:spacing w:line="400" w:lineRule="exact"/>
              <w:jc w:val="left"/>
              <w:rPr>
                <w:rFonts w:hint="eastAsia" w:ascii="仿宋" w:hAnsi="仿宋" w:eastAsia="仿宋" w:cs="仿宋"/>
                <w:sz w:val="24"/>
              </w:rPr>
            </w:pPr>
            <w:r>
              <w:rPr>
                <w:rFonts w:hint="eastAsia" w:ascii="仿宋" w:hAnsi="仿宋" w:eastAsia="仿宋" w:cs="仿宋"/>
                <w:sz w:val="24"/>
              </w:rPr>
              <w:drawing>
                <wp:inline distT="0" distB="0" distL="114300" distR="114300">
                  <wp:extent cx="200025" cy="114300"/>
                  <wp:effectExtent l="0" t="0" r="9525" b="0"/>
                  <wp:docPr id="103" name="图片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图片 103"/>
                          <pic:cNvPicPr>
                            <a:picLocks noChangeAspect="1"/>
                          </pic:cNvPicPr>
                        </pic:nvPicPr>
                        <pic:blipFill>
                          <a:blip r:embed="rId10"/>
                          <a:stretch>
                            <a:fillRect/>
                          </a:stretch>
                        </pic:blipFill>
                        <pic:spPr>
                          <a:xfrm>
                            <a:off x="0" y="0"/>
                            <a:ext cx="200025" cy="114300"/>
                          </a:xfrm>
                          <a:prstGeom prst="rect">
                            <a:avLst/>
                          </a:prstGeom>
                          <a:noFill/>
                          <a:ln>
                            <a:noFill/>
                          </a:ln>
                        </pic:spPr>
                      </pic:pic>
                    </a:graphicData>
                  </a:graphic>
                </wp:inline>
              </w:drawing>
            </w:r>
            <w:r>
              <w:rPr>
                <w:rFonts w:hint="eastAsia" w:ascii="仿宋" w:hAnsi="仿宋" w:eastAsia="仿宋" w:cs="仿宋"/>
                <w:sz w:val="24"/>
              </w:rPr>
              <w:drawing>
                <wp:inline distT="0" distB="0" distL="114300" distR="114300">
                  <wp:extent cx="971550" cy="114300"/>
                  <wp:effectExtent l="0" t="0" r="0" b="0"/>
                  <wp:docPr id="104" name="图片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图片 104"/>
                          <pic:cNvPicPr>
                            <a:picLocks noChangeAspect="1"/>
                          </pic:cNvPicPr>
                        </pic:nvPicPr>
                        <pic:blipFill>
                          <a:blip r:embed="rId9"/>
                          <a:stretch>
                            <a:fillRect/>
                          </a:stretch>
                        </pic:blipFill>
                        <pic:spPr>
                          <a:xfrm>
                            <a:off x="0" y="0"/>
                            <a:ext cx="971550" cy="114300"/>
                          </a:xfrm>
                          <a:prstGeom prst="rect">
                            <a:avLst/>
                          </a:prstGeom>
                          <a:noFill/>
                          <a:ln>
                            <a:noFill/>
                          </a:ln>
                        </pic:spPr>
                      </pic:pic>
                    </a:graphicData>
                  </a:graphic>
                </wp:inline>
              </w:drawing>
            </w:r>
            <w:r>
              <w:rPr>
                <w:rFonts w:hint="eastAsia" w:ascii="仿宋" w:hAnsi="仿宋" w:eastAsia="仿宋" w:cs="仿宋"/>
                <w:sz w:val="24"/>
                <w:lang w:val="en-US" w:eastAsia="zh-CN"/>
              </w:rPr>
              <w:t>5.33</w:t>
            </w:r>
            <w:r>
              <w:rPr>
                <w:rFonts w:hint="eastAsia" w:ascii="仿宋" w:hAnsi="仿宋" w:eastAsia="仿宋" w:cs="仿宋"/>
                <w:sz w:val="24"/>
              </w:rPr>
              <w:t>%</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jc w:val="center"/>
        </w:trPr>
        <w:tc>
          <w:tcPr>
            <w:tcW w:w="2833" w:type="dxa"/>
            <w:shd w:val="clear" w:color="auto" w:fill="FFFFFF"/>
            <w:vAlign w:val="center"/>
          </w:tcPr>
          <w:p>
            <w:pPr>
              <w:spacing w:line="400" w:lineRule="exact"/>
              <w:jc w:val="left"/>
              <w:rPr>
                <w:rFonts w:hint="eastAsia" w:ascii="仿宋" w:hAnsi="仿宋" w:eastAsia="仿宋" w:cs="仿宋"/>
                <w:sz w:val="24"/>
                <w:lang w:val="en-US" w:eastAsia="zh-CN"/>
              </w:rPr>
            </w:pPr>
            <w:r>
              <w:rPr>
                <w:rFonts w:hint="eastAsia" w:ascii="仿宋" w:hAnsi="仿宋" w:eastAsia="仿宋" w:cs="仿宋"/>
                <w:sz w:val="24"/>
                <w:lang w:val="en-US" w:eastAsia="zh-CN"/>
              </w:rPr>
              <w:t>E.很不满意</w:t>
            </w:r>
          </w:p>
        </w:tc>
        <w:tc>
          <w:tcPr>
            <w:tcW w:w="963" w:type="dxa"/>
            <w:shd w:val="clear" w:color="auto" w:fill="FFFFFF"/>
            <w:vAlign w:val="center"/>
          </w:tcPr>
          <w:p>
            <w:pPr>
              <w:spacing w:line="400" w:lineRule="exact"/>
              <w:jc w:val="center"/>
              <w:rPr>
                <w:rFonts w:hint="eastAsia" w:ascii="仿宋" w:hAnsi="仿宋" w:eastAsia="仿宋" w:cs="仿宋"/>
                <w:sz w:val="24"/>
                <w:lang w:val="en-US" w:eastAsia="zh-CN"/>
              </w:rPr>
            </w:pPr>
            <w:r>
              <w:rPr>
                <w:rFonts w:hint="eastAsia" w:ascii="仿宋" w:hAnsi="仿宋" w:eastAsia="仿宋" w:cs="仿宋"/>
                <w:sz w:val="24"/>
                <w:lang w:val="en-US" w:eastAsia="zh-CN"/>
              </w:rPr>
              <w:t>14</w:t>
            </w:r>
          </w:p>
        </w:tc>
        <w:tc>
          <w:tcPr>
            <w:tcW w:w="4726" w:type="dxa"/>
            <w:shd w:val="clear" w:color="auto" w:fill="FFFFFF"/>
            <w:vAlign w:val="center"/>
          </w:tcPr>
          <w:p>
            <w:pPr>
              <w:spacing w:line="400" w:lineRule="exact"/>
              <w:jc w:val="left"/>
              <w:rPr>
                <w:rFonts w:hint="eastAsia" w:ascii="仿宋" w:hAnsi="仿宋" w:eastAsia="仿宋" w:cs="仿宋"/>
                <w:sz w:val="24"/>
              </w:rPr>
            </w:pPr>
            <w:r>
              <w:rPr>
                <w:rFonts w:hint="eastAsia" w:ascii="仿宋" w:hAnsi="仿宋" w:eastAsia="仿宋" w:cs="仿宋"/>
                <w:sz w:val="24"/>
              </w:rPr>
              <w:drawing>
                <wp:inline distT="0" distB="0" distL="114300" distR="114300">
                  <wp:extent cx="9525" cy="114300"/>
                  <wp:effectExtent l="0" t="0" r="9525"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1"/>
                          <a:stretch>
                            <a:fillRect/>
                          </a:stretch>
                        </pic:blipFill>
                        <pic:spPr>
                          <a:xfrm>
                            <a:off x="0" y="0"/>
                            <a:ext cx="9525" cy="114300"/>
                          </a:xfrm>
                          <a:prstGeom prst="rect">
                            <a:avLst/>
                          </a:prstGeom>
                          <a:noFill/>
                          <a:ln>
                            <a:noFill/>
                          </a:ln>
                        </pic:spPr>
                      </pic:pic>
                    </a:graphicData>
                  </a:graphic>
                </wp:inline>
              </w:drawing>
            </w:r>
            <w:r>
              <w:rPr>
                <w:rFonts w:hint="eastAsia" w:ascii="仿宋" w:hAnsi="仿宋" w:eastAsia="仿宋" w:cs="仿宋"/>
                <w:sz w:val="24"/>
              </w:rPr>
              <w:drawing>
                <wp:inline distT="0" distB="0" distL="114300" distR="114300">
                  <wp:extent cx="1343025" cy="114300"/>
                  <wp:effectExtent l="0" t="0" r="9525"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12"/>
                          <a:stretch>
                            <a:fillRect/>
                          </a:stretch>
                        </pic:blipFill>
                        <pic:spPr>
                          <a:xfrm>
                            <a:off x="0" y="0"/>
                            <a:ext cx="1343025" cy="114300"/>
                          </a:xfrm>
                          <a:prstGeom prst="rect">
                            <a:avLst/>
                          </a:prstGeom>
                          <a:noFill/>
                          <a:ln>
                            <a:noFill/>
                          </a:ln>
                        </pic:spPr>
                      </pic:pic>
                    </a:graphicData>
                  </a:graphic>
                </wp:inline>
              </w:drawing>
            </w:r>
            <w:r>
              <w:rPr>
                <w:rFonts w:hint="eastAsia" w:ascii="仿宋" w:hAnsi="仿宋" w:eastAsia="仿宋" w:cs="仿宋"/>
                <w:sz w:val="24"/>
                <w:lang w:val="en-US" w:eastAsia="zh-CN"/>
              </w:rPr>
              <w:t>1.24</w:t>
            </w:r>
            <w:r>
              <w:rPr>
                <w:rFonts w:hint="eastAsia" w:ascii="仿宋" w:hAnsi="仿宋" w:eastAsia="仿宋" w:cs="仿宋"/>
                <w:sz w:val="24"/>
              </w:rPr>
              <w:t>%</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jc w:val="center"/>
        </w:trPr>
        <w:tc>
          <w:tcPr>
            <w:tcW w:w="2833" w:type="dxa"/>
            <w:shd w:val="clear" w:color="auto" w:fill="E0E0E0"/>
            <w:vAlign w:val="center"/>
          </w:tcPr>
          <w:p>
            <w:pPr>
              <w:spacing w:line="400" w:lineRule="exact"/>
              <w:jc w:val="left"/>
              <w:rPr>
                <w:rFonts w:hint="eastAsia" w:ascii="仿宋" w:hAnsi="仿宋" w:eastAsia="仿宋" w:cs="仿宋"/>
                <w:sz w:val="24"/>
                <w:lang w:val="en-US" w:eastAsia="zh-CN"/>
              </w:rPr>
            </w:pPr>
            <w:r>
              <w:rPr>
                <w:rFonts w:hint="eastAsia" w:ascii="仿宋" w:hAnsi="仿宋" w:eastAsia="仿宋" w:cs="仿宋"/>
                <w:sz w:val="24"/>
                <w:lang w:val="en-US" w:eastAsia="zh-CN"/>
              </w:rPr>
              <w:t>本题有效填写人次</w:t>
            </w:r>
          </w:p>
        </w:tc>
        <w:tc>
          <w:tcPr>
            <w:tcW w:w="963" w:type="dxa"/>
            <w:shd w:val="clear" w:color="auto" w:fill="E0E0E0"/>
            <w:vAlign w:val="center"/>
          </w:tcPr>
          <w:p>
            <w:pPr>
              <w:spacing w:line="400" w:lineRule="exact"/>
              <w:jc w:val="center"/>
              <w:rPr>
                <w:rFonts w:hint="eastAsia" w:ascii="仿宋" w:hAnsi="仿宋" w:eastAsia="仿宋" w:cs="仿宋"/>
                <w:sz w:val="24"/>
                <w:lang w:val="en-US" w:eastAsia="zh-CN"/>
              </w:rPr>
            </w:pPr>
            <w:r>
              <w:rPr>
                <w:rFonts w:hint="eastAsia" w:ascii="仿宋" w:hAnsi="仿宋" w:eastAsia="仿宋" w:cs="仿宋"/>
                <w:sz w:val="24"/>
                <w:lang w:val="en-US" w:eastAsia="zh-CN"/>
              </w:rPr>
              <w:t>1125</w:t>
            </w:r>
          </w:p>
        </w:tc>
        <w:tc>
          <w:tcPr>
            <w:tcW w:w="4726" w:type="dxa"/>
            <w:shd w:val="clear" w:color="auto" w:fill="E0E0E0"/>
            <w:vAlign w:val="center"/>
          </w:tcPr>
          <w:p>
            <w:pPr>
              <w:spacing w:line="400" w:lineRule="exact"/>
              <w:jc w:val="left"/>
              <w:rPr>
                <w:rFonts w:hint="eastAsia" w:ascii="仿宋" w:hAnsi="仿宋" w:eastAsia="仿宋" w:cs="仿宋"/>
                <w:sz w:val="24"/>
              </w:rPr>
            </w:pPr>
          </w:p>
        </w:tc>
      </w:tr>
    </w:tbl>
    <w:p>
      <w:pPr>
        <w:widowControl/>
        <w:spacing w:line="400" w:lineRule="exact"/>
        <w:rPr>
          <w:rFonts w:hint="eastAsia" w:ascii="仿宋" w:hAnsi="仿宋" w:eastAsia="仿宋" w:cs="仿宋"/>
          <w:sz w:val="24"/>
        </w:rPr>
      </w:pPr>
    </w:p>
    <w:p>
      <w:pPr>
        <w:widowControl/>
        <w:spacing w:line="400" w:lineRule="exact"/>
        <w:jc w:val="center"/>
        <w:rPr>
          <w:rFonts w:hint="eastAsia" w:ascii="仿宋" w:hAnsi="仿宋" w:eastAsia="仿宋" w:cs="仿宋"/>
          <w:b/>
          <w:bCs/>
          <w:sz w:val="24"/>
        </w:rPr>
      </w:pPr>
      <w:r>
        <w:rPr>
          <w:rFonts w:hint="eastAsia" w:ascii="仿宋" w:hAnsi="仿宋" w:eastAsia="仿宋" w:cs="仿宋"/>
          <w:b/>
          <w:bCs/>
          <w:sz w:val="24"/>
        </w:rPr>
        <w:t>表2：学生对</w:t>
      </w:r>
      <w:r>
        <w:rPr>
          <w:rFonts w:hint="eastAsia" w:ascii="仿宋" w:hAnsi="仿宋" w:eastAsia="仿宋" w:cs="仿宋"/>
          <w:b/>
          <w:bCs/>
          <w:sz w:val="24"/>
          <w:lang w:eastAsia="zh-CN"/>
        </w:rPr>
        <w:t>学校专业学习</w:t>
      </w:r>
      <w:r>
        <w:rPr>
          <w:rFonts w:hint="eastAsia" w:ascii="仿宋" w:hAnsi="仿宋" w:eastAsia="仿宋" w:cs="仿宋"/>
          <w:b/>
          <w:bCs/>
          <w:sz w:val="24"/>
        </w:rPr>
        <w:t>满意度的测评结果</w:t>
      </w:r>
    </w:p>
    <w:tbl>
      <w:tblPr>
        <w:tblStyle w:val="8"/>
        <w:tblW w:w="8522" w:type="dxa"/>
        <w:jc w:val="center"/>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0" w:type="dxa"/>
          <w:left w:w="108" w:type="dxa"/>
          <w:bottom w:w="0" w:type="dxa"/>
          <w:right w:w="108" w:type="dxa"/>
        </w:tblCellMar>
      </w:tblPr>
      <w:tblGrid>
        <w:gridCol w:w="2833"/>
        <w:gridCol w:w="963"/>
        <w:gridCol w:w="4726"/>
      </w:tblGrid>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jc w:val="center"/>
        </w:trPr>
        <w:tc>
          <w:tcPr>
            <w:tcW w:w="2833" w:type="dxa"/>
            <w:shd w:val="clear" w:color="auto" w:fill="E0E0E0"/>
            <w:vAlign w:val="center"/>
          </w:tcPr>
          <w:p>
            <w:pPr>
              <w:spacing w:line="400" w:lineRule="exact"/>
              <w:jc w:val="center"/>
              <w:rPr>
                <w:rFonts w:hint="eastAsia" w:ascii="仿宋" w:hAnsi="仿宋" w:eastAsia="仿宋" w:cs="仿宋"/>
                <w:b/>
                <w:bCs/>
                <w:sz w:val="24"/>
              </w:rPr>
            </w:pPr>
            <w:r>
              <w:rPr>
                <w:rFonts w:hint="eastAsia" w:ascii="仿宋" w:hAnsi="仿宋" w:eastAsia="仿宋" w:cs="仿宋"/>
                <w:b/>
                <w:bCs/>
                <w:sz w:val="24"/>
              </w:rPr>
              <w:t>选项</w:t>
            </w:r>
          </w:p>
        </w:tc>
        <w:tc>
          <w:tcPr>
            <w:tcW w:w="963" w:type="dxa"/>
            <w:shd w:val="clear" w:color="auto" w:fill="E0E0E0"/>
            <w:vAlign w:val="center"/>
          </w:tcPr>
          <w:p>
            <w:pPr>
              <w:spacing w:line="400" w:lineRule="exact"/>
              <w:jc w:val="center"/>
              <w:rPr>
                <w:rFonts w:hint="eastAsia" w:ascii="仿宋" w:hAnsi="仿宋" w:eastAsia="仿宋" w:cs="仿宋"/>
                <w:b/>
                <w:bCs/>
                <w:sz w:val="24"/>
              </w:rPr>
            </w:pPr>
            <w:r>
              <w:rPr>
                <w:rFonts w:hint="eastAsia" w:ascii="仿宋" w:hAnsi="仿宋" w:eastAsia="仿宋" w:cs="仿宋"/>
                <w:b/>
                <w:bCs/>
                <w:sz w:val="24"/>
              </w:rPr>
              <w:t>小计</w:t>
            </w:r>
          </w:p>
        </w:tc>
        <w:tc>
          <w:tcPr>
            <w:tcW w:w="4726" w:type="dxa"/>
            <w:shd w:val="clear" w:color="auto" w:fill="E0E0E0"/>
            <w:vAlign w:val="center"/>
          </w:tcPr>
          <w:p>
            <w:pPr>
              <w:spacing w:line="400" w:lineRule="exact"/>
              <w:jc w:val="center"/>
              <w:rPr>
                <w:rFonts w:hint="eastAsia" w:ascii="仿宋" w:hAnsi="仿宋" w:eastAsia="仿宋" w:cs="仿宋"/>
                <w:b/>
                <w:bCs/>
                <w:sz w:val="24"/>
              </w:rPr>
            </w:pPr>
            <w:r>
              <w:rPr>
                <w:rFonts w:hint="eastAsia" w:ascii="仿宋" w:hAnsi="仿宋" w:eastAsia="仿宋" w:cs="仿宋"/>
                <w:b/>
                <w:bCs/>
                <w:sz w:val="24"/>
              </w:rPr>
              <w:t>比例</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jc w:val="center"/>
        </w:trPr>
        <w:tc>
          <w:tcPr>
            <w:tcW w:w="2833" w:type="dxa"/>
            <w:shd w:val="clear" w:color="auto" w:fill="FFFFFF"/>
            <w:vAlign w:val="center"/>
          </w:tcPr>
          <w:p>
            <w:pPr>
              <w:spacing w:line="400" w:lineRule="exact"/>
              <w:jc w:val="left"/>
              <w:rPr>
                <w:rFonts w:hint="eastAsia" w:ascii="仿宋" w:hAnsi="仿宋" w:eastAsia="仿宋" w:cs="仿宋"/>
                <w:sz w:val="24"/>
              </w:rPr>
            </w:pPr>
            <w:r>
              <w:rPr>
                <w:rFonts w:hint="eastAsia" w:ascii="仿宋" w:hAnsi="仿宋" w:eastAsia="仿宋" w:cs="仿宋"/>
                <w:sz w:val="24"/>
              </w:rPr>
              <w:t>A.很满意</w:t>
            </w:r>
          </w:p>
        </w:tc>
        <w:tc>
          <w:tcPr>
            <w:tcW w:w="963" w:type="dxa"/>
            <w:shd w:val="clear" w:color="auto" w:fill="FFFFFF"/>
            <w:vAlign w:val="center"/>
          </w:tcPr>
          <w:p>
            <w:pPr>
              <w:spacing w:line="400" w:lineRule="exact"/>
              <w:jc w:val="center"/>
              <w:rPr>
                <w:rFonts w:hint="eastAsia" w:ascii="仿宋" w:hAnsi="仿宋" w:eastAsia="仿宋" w:cs="仿宋"/>
                <w:sz w:val="24"/>
                <w:lang w:val="en-US" w:eastAsia="zh-CN"/>
              </w:rPr>
            </w:pPr>
            <w:r>
              <w:rPr>
                <w:rFonts w:hint="eastAsia" w:ascii="仿宋" w:hAnsi="仿宋" w:eastAsia="仿宋" w:cs="仿宋"/>
                <w:sz w:val="24"/>
                <w:lang w:val="en-US" w:eastAsia="zh-CN"/>
              </w:rPr>
              <w:t>509</w:t>
            </w:r>
          </w:p>
        </w:tc>
        <w:tc>
          <w:tcPr>
            <w:tcW w:w="4726" w:type="dxa"/>
            <w:shd w:val="clear" w:color="auto" w:fill="FFFFFF"/>
            <w:vAlign w:val="center"/>
          </w:tcPr>
          <w:p>
            <w:pPr>
              <w:spacing w:line="400" w:lineRule="exact"/>
              <w:jc w:val="left"/>
              <w:rPr>
                <w:rFonts w:hint="eastAsia" w:ascii="仿宋" w:hAnsi="仿宋" w:eastAsia="仿宋" w:cs="仿宋"/>
                <w:sz w:val="24"/>
              </w:rPr>
            </w:pPr>
            <w:r>
              <w:rPr>
                <w:rFonts w:hint="eastAsia" w:ascii="仿宋" w:hAnsi="仿宋" w:eastAsia="仿宋" w:cs="仿宋"/>
                <w:sz w:val="24"/>
              </w:rPr>
              <w:drawing>
                <wp:inline distT="0" distB="0" distL="114300" distR="114300">
                  <wp:extent cx="600075" cy="108585"/>
                  <wp:effectExtent l="0" t="0" r="9525" b="571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7"/>
                          <a:stretch>
                            <a:fillRect/>
                          </a:stretch>
                        </pic:blipFill>
                        <pic:spPr>
                          <a:xfrm>
                            <a:off x="0" y="0"/>
                            <a:ext cx="600075" cy="108585"/>
                          </a:xfrm>
                          <a:prstGeom prst="rect">
                            <a:avLst/>
                          </a:prstGeom>
                          <a:noFill/>
                          <a:ln>
                            <a:noFill/>
                          </a:ln>
                        </pic:spPr>
                      </pic:pic>
                    </a:graphicData>
                  </a:graphic>
                </wp:inline>
              </w:drawing>
            </w:r>
            <w:r>
              <w:rPr>
                <w:rFonts w:hint="eastAsia" w:ascii="仿宋" w:hAnsi="仿宋" w:eastAsia="仿宋" w:cs="仿宋"/>
                <w:sz w:val="24"/>
              </w:rPr>
              <w:drawing>
                <wp:inline distT="0" distB="0" distL="114300" distR="114300">
                  <wp:extent cx="847725" cy="114300"/>
                  <wp:effectExtent l="0" t="0" r="9525"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6"/>
                          <a:stretch>
                            <a:fillRect/>
                          </a:stretch>
                        </pic:blipFill>
                        <pic:spPr>
                          <a:xfrm>
                            <a:off x="0" y="0"/>
                            <a:ext cx="847725" cy="114300"/>
                          </a:xfrm>
                          <a:prstGeom prst="rect">
                            <a:avLst/>
                          </a:prstGeom>
                          <a:noFill/>
                          <a:ln>
                            <a:noFill/>
                          </a:ln>
                        </pic:spPr>
                      </pic:pic>
                    </a:graphicData>
                  </a:graphic>
                </wp:inline>
              </w:drawing>
            </w:r>
            <w:r>
              <w:rPr>
                <w:rFonts w:hint="eastAsia" w:ascii="仿宋" w:hAnsi="仿宋" w:eastAsia="仿宋" w:cs="仿宋"/>
                <w:sz w:val="24"/>
                <w:lang w:val="en-US" w:eastAsia="zh-CN"/>
              </w:rPr>
              <w:t>45.24</w:t>
            </w:r>
            <w:r>
              <w:rPr>
                <w:rFonts w:hint="eastAsia" w:ascii="仿宋" w:hAnsi="仿宋" w:eastAsia="仿宋" w:cs="仿宋"/>
                <w:sz w:val="24"/>
              </w:rPr>
              <w:t>%</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jc w:val="center"/>
        </w:trPr>
        <w:tc>
          <w:tcPr>
            <w:tcW w:w="2833" w:type="dxa"/>
            <w:shd w:val="clear" w:color="auto" w:fill="F9F9F9"/>
            <w:vAlign w:val="center"/>
          </w:tcPr>
          <w:p>
            <w:pPr>
              <w:spacing w:line="400" w:lineRule="exact"/>
              <w:jc w:val="left"/>
              <w:rPr>
                <w:rFonts w:hint="eastAsia" w:ascii="仿宋" w:hAnsi="仿宋" w:eastAsia="仿宋" w:cs="仿宋"/>
                <w:sz w:val="24"/>
              </w:rPr>
            </w:pPr>
            <w:r>
              <w:rPr>
                <w:rFonts w:hint="eastAsia" w:ascii="仿宋" w:hAnsi="仿宋" w:eastAsia="仿宋" w:cs="仿宋"/>
                <w:sz w:val="24"/>
              </w:rPr>
              <w:t>B.满意</w:t>
            </w:r>
          </w:p>
        </w:tc>
        <w:tc>
          <w:tcPr>
            <w:tcW w:w="963" w:type="dxa"/>
            <w:shd w:val="clear" w:color="auto" w:fill="F9F9F9"/>
            <w:vAlign w:val="center"/>
          </w:tcPr>
          <w:p>
            <w:pPr>
              <w:spacing w:line="400" w:lineRule="exact"/>
              <w:jc w:val="center"/>
              <w:rPr>
                <w:rFonts w:hint="eastAsia" w:ascii="仿宋" w:hAnsi="仿宋" w:eastAsia="仿宋" w:cs="仿宋"/>
                <w:sz w:val="24"/>
                <w:lang w:val="en-US" w:eastAsia="zh-CN"/>
              </w:rPr>
            </w:pPr>
            <w:r>
              <w:rPr>
                <w:rFonts w:hint="eastAsia" w:ascii="仿宋" w:hAnsi="仿宋" w:eastAsia="仿宋" w:cs="仿宋"/>
                <w:sz w:val="24"/>
                <w:lang w:val="en-US" w:eastAsia="zh-CN"/>
              </w:rPr>
              <w:t>427</w:t>
            </w:r>
          </w:p>
        </w:tc>
        <w:tc>
          <w:tcPr>
            <w:tcW w:w="4726" w:type="dxa"/>
            <w:shd w:val="clear" w:color="auto" w:fill="F9F9F9"/>
            <w:vAlign w:val="center"/>
          </w:tcPr>
          <w:p>
            <w:pPr>
              <w:spacing w:line="400" w:lineRule="exact"/>
              <w:jc w:val="left"/>
              <w:rPr>
                <w:rFonts w:hint="eastAsia" w:ascii="仿宋" w:hAnsi="仿宋" w:eastAsia="仿宋" w:cs="仿宋"/>
                <w:sz w:val="24"/>
              </w:rPr>
            </w:pPr>
            <w:r>
              <w:rPr>
                <w:rFonts w:hint="eastAsia" w:ascii="仿宋" w:hAnsi="仿宋" w:eastAsia="仿宋" w:cs="仿宋"/>
                <w:sz w:val="24"/>
              </w:rPr>
              <w:drawing>
                <wp:inline distT="0" distB="0" distL="114300" distR="114300">
                  <wp:extent cx="609600" cy="114300"/>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13"/>
                          <a:stretch>
                            <a:fillRect/>
                          </a:stretch>
                        </pic:blipFill>
                        <pic:spPr>
                          <a:xfrm>
                            <a:off x="0" y="0"/>
                            <a:ext cx="609600" cy="114300"/>
                          </a:xfrm>
                          <a:prstGeom prst="rect">
                            <a:avLst/>
                          </a:prstGeom>
                          <a:noFill/>
                          <a:ln>
                            <a:noFill/>
                          </a:ln>
                        </pic:spPr>
                      </pic:pic>
                    </a:graphicData>
                  </a:graphic>
                </wp:inline>
              </w:drawing>
            </w:r>
            <w:r>
              <w:rPr>
                <w:rFonts w:hint="eastAsia" w:ascii="仿宋" w:hAnsi="仿宋" w:eastAsia="仿宋" w:cs="仿宋"/>
                <w:sz w:val="24"/>
              </w:rPr>
              <w:drawing>
                <wp:inline distT="0" distB="0" distL="114300" distR="114300">
                  <wp:extent cx="742950" cy="114300"/>
                  <wp:effectExtent l="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14"/>
                          <a:stretch>
                            <a:fillRect/>
                          </a:stretch>
                        </pic:blipFill>
                        <pic:spPr>
                          <a:xfrm>
                            <a:off x="0" y="0"/>
                            <a:ext cx="742950" cy="114300"/>
                          </a:xfrm>
                          <a:prstGeom prst="rect">
                            <a:avLst/>
                          </a:prstGeom>
                          <a:noFill/>
                          <a:ln>
                            <a:noFill/>
                          </a:ln>
                        </pic:spPr>
                      </pic:pic>
                    </a:graphicData>
                  </a:graphic>
                </wp:inline>
              </w:drawing>
            </w:r>
            <w:r>
              <w:rPr>
                <w:rFonts w:hint="eastAsia" w:ascii="仿宋" w:hAnsi="仿宋" w:eastAsia="仿宋" w:cs="仿宋"/>
                <w:sz w:val="24"/>
                <w:lang w:val="en-US" w:eastAsia="zh-CN"/>
              </w:rPr>
              <w:t>37.96</w:t>
            </w:r>
            <w:r>
              <w:rPr>
                <w:rFonts w:hint="eastAsia" w:ascii="仿宋" w:hAnsi="仿宋" w:eastAsia="仿宋" w:cs="仿宋"/>
                <w:sz w:val="24"/>
              </w:rPr>
              <w:t>%</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jc w:val="center"/>
        </w:trPr>
        <w:tc>
          <w:tcPr>
            <w:tcW w:w="2833" w:type="dxa"/>
            <w:shd w:val="clear" w:color="auto" w:fill="FFFFFF"/>
            <w:vAlign w:val="center"/>
          </w:tcPr>
          <w:p>
            <w:pPr>
              <w:spacing w:line="400" w:lineRule="exact"/>
              <w:jc w:val="left"/>
              <w:rPr>
                <w:rFonts w:hint="eastAsia" w:ascii="仿宋" w:hAnsi="仿宋" w:eastAsia="仿宋" w:cs="仿宋"/>
                <w:sz w:val="24"/>
              </w:rPr>
            </w:pPr>
            <w:r>
              <w:rPr>
                <w:rFonts w:hint="eastAsia" w:ascii="仿宋" w:hAnsi="仿宋" w:eastAsia="仿宋" w:cs="仿宋"/>
                <w:sz w:val="24"/>
              </w:rPr>
              <w:t>C.一般</w:t>
            </w:r>
          </w:p>
        </w:tc>
        <w:tc>
          <w:tcPr>
            <w:tcW w:w="963" w:type="dxa"/>
            <w:shd w:val="clear" w:color="auto" w:fill="FFFFFF"/>
            <w:vAlign w:val="center"/>
          </w:tcPr>
          <w:p>
            <w:pPr>
              <w:spacing w:line="400" w:lineRule="exact"/>
              <w:jc w:val="center"/>
              <w:rPr>
                <w:rFonts w:hint="eastAsia" w:ascii="仿宋" w:hAnsi="仿宋" w:eastAsia="仿宋" w:cs="仿宋"/>
                <w:sz w:val="24"/>
                <w:lang w:val="en-US" w:eastAsia="zh-CN"/>
              </w:rPr>
            </w:pPr>
            <w:r>
              <w:rPr>
                <w:rFonts w:hint="eastAsia" w:ascii="仿宋" w:hAnsi="仿宋" w:eastAsia="仿宋" w:cs="仿宋"/>
                <w:sz w:val="24"/>
                <w:lang w:val="en-US" w:eastAsia="zh-CN"/>
              </w:rPr>
              <w:t>160</w:t>
            </w:r>
          </w:p>
        </w:tc>
        <w:tc>
          <w:tcPr>
            <w:tcW w:w="4726" w:type="dxa"/>
            <w:shd w:val="clear" w:color="auto" w:fill="FFFFFF"/>
            <w:vAlign w:val="center"/>
          </w:tcPr>
          <w:p>
            <w:pPr>
              <w:spacing w:line="400" w:lineRule="exact"/>
              <w:jc w:val="left"/>
              <w:rPr>
                <w:rFonts w:hint="eastAsia" w:ascii="仿宋" w:hAnsi="仿宋" w:eastAsia="仿宋" w:cs="仿宋"/>
                <w:sz w:val="24"/>
              </w:rPr>
            </w:pPr>
            <w:r>
              <w:rPr>
                <w:rFonts w:hint="eastAsia" w:ascii="仿宋" w:hAnsi="仿宋" w:eastAsia="仿宋" w:cs="仿宋"/>
                <w:sz w:val="24"/>
              </w:rPr>
              <w:drawing>
                <wp:inline distT="0" distB="0" distL="114300" distR="114300">
                  <wp:extent cx="200025" cy="114300"/>
                  <wp:effectExtent l="0" t="0" r="9525"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pic:cNvPicPr>
                        </pic:nvPicPr>
                        <pic:blipFill>
                          <a:blip r:embed="rId10"/>
                          <a:stretch>
                            <a:fillRect/>
                          </a:stretch>
                        </pic:blipFill>
                        <pic:spPr>
                          <a:xfrm>
                            <a:off x="0" y="0"/>
                            <a:ext cx="200025" cy="114300"/>
                          </a:xfrm>
                          <a:prstGeom prst="rect">
                            <a:avLst/>
                          </a:prstGeom>
                          <a:noFill/>
                          <a:ln>
                            <a:noFill/>
                          </a:ln>
                        </pic:spPr>
                      </pic:pic>
                    </a:graphicData>
                  </a:graphic>
                </wp:inline>
              </w:drawing>
            </w:r>
            <w:r>
              <w:rPr>
                <w:rFonts w:hint="eastAsia" w:ascii="仿宋" w:hAnsi="仿宋" w:eastAsia="仿宋" w:cs="仿宋"/>
                <w:sz w:val="24"/>
              </w:rPr>
              <w:drawing>
                <wp:inline distT="0" distB="0" distL="114300" distR="114300">
                  <wp:extent cx="1199515" cy="118745"/>
                  <wp:effectExtent l="0" t="0" r="635" b="14605"/>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15"/>
                          <a:stretch>
                            <a:fillRect/>
                          </a:stretch>
                        </pic:blipFill>
                        <pic:spPr>
                          <a:xfrm>
                            <a:off x="0" y="0"/>
                            <a:ext cx="1199515" cy="118745"/>
                          </a:xfrm>
                          <a:prstGeom prst="rect">
                            <a:avLst/>
                          </a:prstGeom>
                          <a:noFill/>
                          <a:ln>
                            <a:noFill/>
                          </a:ln>
                        </pic:spPr>
                      </pic:pic>
                    </a:graphicData>
                  </a:graphic>
                </wp:inline>
              </w:drawing>
            </w:r>
            <w:r>
              <w:rPr>
                <w:rFonts w:hint="eastAsia" w:ascii="仿宋" w:hAnsi="仿宋" w:eastAsia="仿宋" w:cs="仿宋"/>
                <w:sz w:val="24"/>
                <w:lang w:val="en-US" w:eastAsia="zh-CN"/>
              </w:rPr>
              <w:t>14.22</w:t>
            </w:r>
            <w:r>
              <w:rPr>
                <w:rFonts w:hint="eastAsia" w:ascii="仿宋" w:hAnsi="仿宋" w:eastAsia="仿宋" w:cs="仿宋"/>
                <w:sz w:val="24"/>
              </w:rPr>
              <w:t>%</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jc w:val="center"/>
        </w:trPr>
        <w:tc>
          <w:tcPr>
            <w:tcW w:w="2833" w:type="dxa"/>
            <w:shd w:val="clear" w:color="auto" w:fill="F9F9F9"/>
            <w:vAlign w:val="center"/>
          </w:tcPr>
          <w:p>
            <w:pPr>
              <w:spacing w:line="400" w:lineRule="exact"/>
              <w:jc w:val="left"/>
              <w:rPr>
                <w:rFonts w:hint="eastAsia" w:ascii="仿宋" w:hAnsi="仿宋" w:eastAsia="仿宋" w:cs="仿宋"/>
                <w:sz w:val="24"/>
              </w:rPr>
            </w:pPr>
            <w:r>
              <w:rPr>
                <w:rFonts w:hint="eastAsia" w:ascii="仿宋" w:hAnsi="仿宋" w:eastAsia="仿宋" w:cs="仿宋"/>
                <w:sz w:val="24"/>
              </w:rPr>
              <w:t>D.不满意</w:t>
            </w:r>
          </w:p>
        </w:tc>
        <w:tc>
          <w:tcPr>
            <w:tcW w:w="963" w:type="dxa"/>
            <w:shd w:val="clear" w:color="auto" w:fill="F9F9F9"/>
            <w:vAlign w:val="center"/>
          </w:tcPr>
          <w:p>
            <w:pPr>
              <w:spacing w:line="400" w:lineRule="exact"/>
              <w:jc w:val="center"/>
              <w:rPr>
                <w:rFonts w:hint="eastAsia" w:ascii="仿宋" w:hAnsi="仿宋" w:eastAsia="仿宋" w:cs="仿宋"/>
                <w:sz w:val="24"/>
                <w:lang w:val="en-US" w:eastAsia="zh-CN"/>
              </w:rPr>
            </w:pPr>
            <w:r>
              <w:rPr>
                <w:rFonts w:hint="eastAsia" w:ascii="仿宋" w:hAnsi="仿宋" w:eastAsia="仿宋" w:cs="仿宋"/>
                <w:sz w:val="24"/>
                <w:lang w:val="en-US" w:eastAsia="zh-CN"/>
              </w:rPr>
              <w:t>12</w:t>
            </w:r>
          </w:p>
        </w:tc>
        <w:tc>
          <w:tcPr>
            <w:tcW w:w="4726" w:type="dxa"/>
            <w:shd w:val="clear" w:color="auto" w:fill="F9F9F9"/>
            <w:vAlign w:val="center"/>
          </w:tcPr>
          <w:p>
            <w:pPr>
              <w:spacing w:line="400" w:lineRule="exact"/>
              <w:jc w:val="left"/>
              <w:rPr>
                <w:rFonts w:hint="eastAsia" w:ascii="仿宋" w:hAnsi="仿宋" w:eastAsia="仿宋" w:cs="仿宋"/>
                <w:sz w:val="24"/>
              </w:rPr>
            </w:pPr>
            <w:r>
              <w:rPr>
                <w:rFonts w:hint="eastAsia" w:ascii="仿宋" w:hAnsi="仿宋" w:eastAsia="仿宋" w:cs="仿宋"/>
                <w:sz w:val="24"/>
              </w:rPr>
              <w:drawing>
                <wp:inline distT="0" distB="0" distL="114300" distR="114300">
                  <wp:extent cx="9525" cy="114300"/>
                  <wp:effectExtent l="0" t="0" r="9525"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pic:cNvPicPr>
                        </pic:nvPicPr>
                        <pic:blipFill>
                          <a:blip r:embed="rId11"/>
                          <a:stretch>
                            <a:fillRect/>
                          </a:stretch>
                        </pic:blipFill>
                        <pic:spPr>
                          <a:xfrm>
                            <a:off x="0" y="0"/>
                            <a:ext cx="9525" cy="114300"/>
                          </a:xfrm>
                          <a:prstGeom prst="rect">
                            <a:avLst/>
                          </a:prstGeom>
                          <a:noFill/>
                          <a:ln>
                            <a:noFill/>
                          </a:ln>
                        </pic:spPr>
                      </pic:pic>
                    </a:graphicData>
                  </a:graphic>
                </wp:inline>
              </w:drawing>
            </w:r>
            <w:r>
              <w:rPr>
                <w:rFonts w:hint="eastAsia" w:ascii="仿宋" w:hAnsi="仿宋" w:eastAsia="仿宋" w:cs="仿宋"/>
                <w:sz w:val="24"/>
              </w:rPr>
              <w:drawing>
                <wp:inline distT="0" distB="0" distL="114300" distR="114300">
                  <wp:extent cx="1343025" cy="114300"/>
                  <wp:effectExtent l="0" t="0" r="9525"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pic:cNvPicPr>
                        </pic:nvPicPr>
                        <pic:blipFill>
                          <a:blip r:embed="rId12"/>
                          <a:stretch>
                            <a:fillRect/>
                          </a:stretch>
                        </pic:blipFill>
                        <pic:spPr>
                          <a:xfrm>
                            <a:off x="0" y="0"/>
                            <a:ext cx="1343025" cy="114300"/>
                          </a:xfrm>
                          <a:prstGeom prst="rect">
                            <a:avLst/>
                          </a:prstGeom>
                          <a:noFill/>
                          <a:ln>
                            <a:noFill/>
                          </a:ln>
                        </pic:spPr>
                      </pic:pic>
                    </a:graphicData>
                  </a:graphic>
                </wp:inline>
              </w:drawing>
            </w:r>
            <w:r>
              <w:rPr>
                <w:rFonts w:hint="eastAsia" w:ascii="仿宋" w:hAnsi="仿宋" w:eastAsia="仿宋" w:cs="仿宋"/>
                <w:sz w:val="24"/>
                <w:lang w:val="en-US" w:eastAsia="zh-CN"/>
              </w:rPr>
              <w:t>1.07</w:t>
            </w:r>
            <w:r>
              <w:rPr>
                <w:rFonts w:hint="eastAsia" w:ascii="仿宋" w:hAnsi="仿宋" w:eastAsia="仿宋" w:cs="仿宋"/>
                <w:sz w:val="24"/>
              </w:rPr>
              <w:t>%</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jc w:val="center"/>
        </w:trPr>
        <w:tc>
          <w:tcPr>
            <w:tcW w:w="2833" w:type="dxa"/>
            <w:shd w:val="clear" w:color="auto" w:fill="FFFFFF"/>
            <w:vAlign w:val="center"/>
          </w:tcPr>
          <w:p>
            <w:pPr>
              <w:spacing w:line="400" w:lineRule="exact"/>
              <w:jc w:val="left"/>
              <w:rPr>
                <w:rFonts w:hint="eastAsia" w:ascii="仿宋" w:hAnsi="仿宋" w:eastAsia="仿宋" w:cs="仿宋"/>
                <w:sz w:val="24"/>
              </w:rPr>
            </w:pPr>
            <w:r>
              <w:rPr>
                <w:rFonts w:hint="eastAsia" w:ascii="仿宋" w:hAnsi="仿宋" w:eastAsia="仿宋" w:cs="仿宋"/>
                <w:sz w:val="24"/>
              </w:rPr>
              <w:t>E.很不满意</w:t>
            </w:r>
          </w:p>
        </w:tc>
        <w:tc>
          <w:tcPr>
            <w:tcW w:w="963" w:type="dxa"/>
            <w:shd w:val="clear" w:color="auto" w:fill="FFFFFF"/>
            <w:vAlign w:val="center"/>
          </w:tcPr>
          <w:p>
            <w:pPr>
              <w:spacing w:line="400" w:lineRule="exact"/>
              <w:jc w:val="center"/>
              <w:rPr>
                <w:rFonts w:hint="eastAsia" w:ascii="仿宋" w:hAnsi="仿宋" w:eastAsia="仿宋" w:cs="仿宋"/>
                <w:sz w:val="24"/>
                <w:lang w:val="en-US" w:eastAsia="zh-CN"/>
              </w:rPr>
            </w:pPr>
            <w:r>
              <w:rPr>
                <w:rFonts w:hint="eastAsia" w:ascii="仿宋" w:hAnsi="仿宋" w:eastAsia="仿宋" w:cs="仿宋"/>
                <w:sz w:val="24"/>
                <w:lang w:val="en-US" w:eastAsia="zh-CN"/>
              </w:rPr>
              <w:t>17</w:t>
            </w:r>
          </w:p>
        </w:tc>
        <w:tc>
          <w:tcPr>
            <w:tcW w:w="4726" w:type="dxa"/>
            <w:shd w:val="clear" w:color="auto" w:fill="FFFFFF"/>
            <w:vAlign w:val="center"/>
          </w:tcPr>
          <w:p>
            <w:pPr>
              <w:spacing w:line="400" w:lineRule="exact"/>
              <w:jc w:val="left"/>
              <w:rPr>
                <w:rFonts w:hint="eastAsia" w:ascii="仿宋" w:hAnsi="仿宋" w:eastAsia="仿宋" w:cs="仿宋"/>
                <w:sz w:val="24"/>
              </w:rPr>
            </w:pPr>
            <w:r>
              <w:rPr>
                <w:rFonts w:hint="eastAsia" w:ascii="仿宋" w:hAnsi="仿宋" w:eastAsia="仿宋" w:cs="仿宋"/>
                <w:sz w:val="24"/>
              </w:rPr>
              <w:drawing>
                <wp:inline distT="0" distB="0" distL="114300" distR="114300">
                  <wp:extent cx="9525" cy="114300"/>
                  <wp:effectExtent l="0" t="0" r="9525"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11"/>
                          <a:stretch>
                            <a:fillRect/>
                          </a:stretch>
                        </pic:blipFill>
                        <pic:spPr>
                          <a:xfrm>
                            <a:off x="0" y="0"/>
                            <a:ext cx="9525" cy="114300"/>
                          </a:xfrm>
                          <a:prstGeom prst="rect">
                            <a:avLst/>
                          </a:prstGeom>
                          <a:noFill/>
                          <a:ln>
                            <a:noFill/>
                          </a:ln>
                        </pic:spPr>
                      </pic:pic>
                    </a:graphicData>
                  </a:graphic>
                </wp:inline>
              </w:drawing>
            </w:r>
            <w:r>
              <w:rPr>
                <w:rFonts w:hint="eastAsia" w:ascii="仿宋" w:hAnsi="仿宋" w:eastAsia="仿宋" w:cs="仿宋"/>
                <w:sz w:val="24"/>
              </w:rPr>
              <w:drawing>
                <wp:inline distT="0" distB="0" distL="114300" distR="114300">
                  <wp:extent cx="1343025" cy="114300"/>
                  <wp:effectExtent l="0" t="0" r="9525"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pic:cNvPicPr>
                        </pic:nvPicPr>
                        <pic:blipFill>
                          <a:blip r:embed="rId12"/>
                          <a:stretch>
                            <a:fillRect/>
                          </a:stretch>
                        </pic:blipFill>
                        <pic:spPr>
                          <a:xfrm>
                            <a:off x="0" y="0"/>
                            <a:ext cx="1343025" cy="114300"/>
                          </a:xfrm>
                          <a:prstGeom prst="rect">
                            <a:avLst/>
                          </a:prstGeom>
                          <a:noFill/>
                          <a:ln>
                            <a:noFill/>
                          </a:ln>
                        </pic:spPr>
                      </pic:pic>
                    </a:graphicData>
                  </a:graphic>
                </wp:inline>
              </w:drawing>
            </w:r>
            <w:r>
              <w:rPr>
                <w:rFonts w:hint="eastAsia" w:ascii="仿宋" w:hAnsi="仿宋" w:eastAsia="仿宋" w:cs="仿宋"/>
                <w:sz w:val="24"/>
                <w:lang w:val="en-US" w:eastAsia="zh-CN"/>
              </w:rPr>
              <w:t>1.51</w:t>
            </w:r>
            <w:r>
              <w:rPr>
                <w:rFonts w:hint="eastAsia" w:ascii="仿宋" w:hAnsi="仿宋" w:eastAsia="仿宋" w:cs="仿宋"/>
                <w:sz w:val="24"/>
              </w:rPr>
              <w:t>%</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jc w:val="center"/>
        </w:trPr>
        <w:tc>
          <w:tcPr>
            <w:tcW w:w="2833" w:type="dxa"/>
            <w:shd w:val="clear" w:color="auto" w:fill="E0E0E0"/>
            <w:vAlign w:val="center"/>
          </w:tcPr>
          <w:p>
            <w:pPr>
              <w:spacing w:line="400" w:lineRule="exact"/>
              <w:jc w:val="left"/>
              <w:rPr>
                <w:rFonts w:hint="eastAsia" w:ascii="仿宋" w:hAnsi="仿宋" w:eastAsia="仿宋" w:cs="仿宋"/>
                <w:sz w:val="24"/>
              </w:rPr>
            </w:pPr>
            <w:r>
              <w:rPr>
                <w:rFonts w:hint="eastAsia" w:ascii="仿宋" w:hAnsi="仿宋" w:eastAsia="仿宋" w:cs="仿宋"/>
                <w:sz w:val="24"/>
              </w:rPr>
              <w:t>本题有效填写人次</w:t>
            </w:r>
          </w:p>
        </w:tc>
        <w:tc>
          <w:tcPr>
            <w:tcW w:w="963" w:type="dxa"/>
            <w:shd w:val="clear" w:color="auto" w:fill="E0E0E0"/>
            <w:vAlign w:val="center"/>
          </w:tcPr>
          <w:p>
            <w:pPr>
              <w:spacing w:line="400" w:lineRule="exact"/>
              <w:jc w:val="center"/>
              <w:rPr>
                <w:rFonts w:hint="eastAsia" w:ascii="仿宋" w:hAnsi="仿宋" w:eastAsia="仿宋" w:cs="仿宋"/>
                <w:sz w:val="24"/>
                <w:lang w:val="en-US" w:eastAsia="zh-CN"/>
              </w:rPr>
            </w:pPr>
            <w:r>
              <w:rPr>
                <w:rFonts w:hint="eastAsia" w:ascii="仿宋" w:hAnsi="仿宋" w:eastAsia="仿宋" w:cs="仿宋"/>
                <w:sz w:val="24"/>
                <w:lang w:val="en-US" w:eastAsia="zh-CN"/>
              </w:rPr>
              <w:t>1125</w:t>
            </w:r>
          </w:p>
        </w:tc>
        <w:tc>
          <w:tcPr>
            <w:tcW w:w="4726" w:type="dxa"/>
            <w:shd w:val="clear" w:color="auto" w:fill="E0E0E0"/>
            <w:vAlign w:val="center"/>
          </w:tcPr>
          <w:p>
            <w:pPr>
              <w:spacing w:line="400" w:lineRule="exact"/>
              <w:jc w:val="left"/>
              <w:rPr>
                <w:rFonts w:hint="eastAsia" w:ascii="仿宋" w:hAnsi="仿宋" w:eastAsia="仿宋" w:cs="仿宋"/>
                <w:sz w:val="24"/>
              </w:rPr>
            </w:pPr>
          </w:p>
        </w:tc>
      </w:tr>
    </w:tbl>
    <w:p>
      <w:pPr>
        <w:widowControl/>
        <w:spacing w:line="400" w:lineRule="exact"/>
        <w:rPr>
          <w:rFonts w:hint="eastAsia" w:ascii="仿宋" w:hAnsi="仿宋" w:eastAsia="仿宋" w:cs="仿宋"/>
          <w:b/>
          <w:bCs/>
          <w:sz w:val="24"/>
        </w:rPr>
      </w:pPr>
    </w:p>
    <w:p>
      <w:pPr>
        <w:widowControl/>
        <w:spacing w:line="400" w:lineRule="exact"/>
        <w:jc w:val="center"/>
        <w:rPr>
          <w:rFonts w:hint="eastAsia" w:ascii="仿宋" w:hAnsi="仿宋" w:eastAsia="仿宋" w:cs="仿宋"/>
          <w:b/>
          <w:bCs/>
          <w:sz w:val="24"/>
        </w:rPr>
      </w:pPr>
      <w:r>
        <w:rPr>
          <w:rFonts w:hint="eastAsia" w:ascii="仿宋" w:hAnsi="仿宋" w:eastAsia="仿宋" w:cs="仿宋"/>
          <w:b/>
          <w:bCs/>
          <w:sz w:val="24"/>
        </w:rPr>
        <w:t>表3：学生对学校</w:t>
      </w:r>
      <w:r>
        <w:rPr>
          <w:rFonts w:hint="eastAsia" w:ascii="仿宋" w:hAnsi="仿宋" w:eastAsia="仿宋" w:cs="仿宋"/>
          <w:b/>
          <w:bCs/>
          <w:sz w:val="24"/>
          <w:lang w:eastAsia="zh-CN"/>
        </w:rPr>
        <w:t>实习实训满意度</w:t>
      </w:r>
      <w:r>
        <w:rPr>
          <w:rFonts w:hint="eastAsia" w:ascii="仿宋" w:hAnsi="仿宋" w:eastAsia="仿宋" w:cs="仿宋"/>
          <w:b/>
          <w:bCs/>
          <w:sz w:val="24"/>
        </w:rPr>
        <w:t>的测评结果</w:t>
      </w:r>
    </w:p>
    <w:tbl>
      <w:tblPr>
        <w:tblStyle w:val="8"/>
        <w:tblW w:w="8522" w:type="dxa"/>
        <w:jc w:val="center"/>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0" w:type="dxa"/>
          <w:left w:w="108" w:type="dxa"/>
          <w:bottom w:w="0" w:type="dxa"/>
          <w:right w:w="108" w:type="dxa"/>
        </w:tblCellMar>
      </w:tblPr>
      <w:tblGrid>
        <w:gridCol w:w="2833"/>
        <w:gridCol w:w="978"/>
        <w:gridCol w:w="4711"/>
      </w:tblGrid>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jc w:val="center"/>
        </w:trPr>
        <w:tc>
          <w:tcPr>
            <w:tcW w:w="2833" w:type="dxa"/>
            <w:shd w:val="clear" w:color="auto" w:fill="E0E0E0"/>
            <w:vAlign w:val="center"/>
          </w:tcPr>
          <w:p>
            <w:pPr>
              <w:spacing w:line="400" w:lineRule="exact"/>
              <w:jc w:val="center"/>
              <w:rPr>
                <w:rFonts w:hint="eastAsia" w:ascii="仿宋" w:hAnsi="仿宋" w:eastAsia="仿宋" w:cs="仿宋"/>
                <w:b/>
                <w:bCs/>
                <w:sz w:val="24"/>
              </w:rPr>
            </w:pPr>
            <w:r>
              <w:rPr>
                <w:rFonts w:hint="eastAsia" w:ascii="仿宋" w:hAnsi="仿宋" w:eastAsia="仿宋" w:cs="仿宋"/>
                <w:b/>
                <w:bCs/>
                <w:sz w:val="24"/>
              </w:rPr>
              <w:t>选项</w:t>
            </w:r>
          </w:p>
        </w:tc>
        <w:tc>
          <w:tcPr>
            <w:tcW w:w="978" w:type="dxa"/>
            <w:shd w:val="clear" w:color="auto" w:fill="E0E0E0"/>
            <w:vAlign w:val="center"/>
          </w:tcPr>
          <w:p>
            <w:pPr>
              <w:spacing w:line="400" w:lineRule="exact"/>
              <w:jc w:val="center"/>
              <w:rPr>
                <w:rFonts w:hint="eastAsia" w:ascii="仿宋" w:hAnsi="仿宋" w:eastAsia="仿宋" w:cs="仿宋"/>
                <w:b/>
                <w:bCs/>
                <w:sz w:val="24"/>
              </w:rPr>
            </w:pPr>
            <w:r>
              <w:rPr>
                <w:rFonts w:hint="eastAsia" w:ascii="仿宋" w:hAnsi="仿宋" w:eastAsia="仿宋" w:cs="仿宋"/>
                <w:b/>
                <w:bCs/>
                <w:sz w:val="24"/>
              </w:rPr>
              <w:t>小计</w:t>
            </w:r>
          </w:p>
        </w:tc>
        <w:tc>
          <w:tcPr>
            <w:tcW w:w="4711" w:type="dxa"/>
            <w:shd w:val="clear" w:color="auto" w:fill="E0E0E0"/>
            <w:vAlign w:val="center"/>
          </w:tcPr>
          <w:p>
            <w:pPr>
              <w:spacing w:line="400" w:lineRule="exact"/>
              <w:jc w:val="center"/>
              <w:rPr>
                <w:rFonts w:hint="eastAsia" w:ascii="仿宋" w:hAnsi="仿宋" w:eastAsia="仿宋" w:cs="仿宋"/>
                <w:b/>
                <w:bCs/>
                <w:sz w:val="24"/>
              </w:rPr>
            </w:pPr>
            <w:r>
              <w:rPr>
                <w:rFonts w:hint="eastAsia" w:ascii="仿宋" w:hAnsi="仿宋" w:eastAsia="仿宋" w:cs="仿宋"/>
                <w:b/>
                <w:bCs/>
                <w:sz w:val="24"/>
              </w:rPr>
              <w:t>比例</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jc w:val="center"/>
        </w:trPr>
        <w:tc>
          <w:tcPr>
            <w:tcW w:w="2833" w:type="dxa"/>
            <w:shd w:val="clear" w:color="auto" w:fill="FFFFFF"/>
            <w:vAlign w:val="center"/>
          </w:tcPr>
          <w:p>
            <w:pPr>
              <w:spacing w:line="400" w:lineRule="exact"/>
              <w:jc w:val="left"/>
              <w:rPr>
                <w:rFonts w:hint="eastAsia" w:ascii="仿宋" w:hAnsi="仿宋" w:eastAsia="仿宋" w:cs="仿宋"/>
                <w:sz w:val="24"/>
              </w:rPr>
            </w:pPr>
            <w:r>
              <w:rPr>
                <w:rFonts w:hint="eastAsia" w:ascii="仿宋" w:hAnsi="仿宋" w:eastAsia="仿宋" w:cs="仿宋"/>
                <w:sz w:val="24"/>
              </w:rPr>
              <w:t>A.很好</w:t>
            </w:r>
          </w:p>
        </w:tc>
        <w:tc>
          <w:tcPr>
            <w:tcW w:w="978" w:type="dxa"/>
            <w:shd w:val="clear" w:color="auto" w:fill="FFFFFF"/>
            <w:vAlign w:val="center"/>
          </w:tcPr>
          <w:p>
            <w:pPr>
              <w:spacing w:line="400" w:lineRule="exact"/>
              <w:jc w:val="center"/>
              <w:rPr>
                <w:rFonts w:hint="eastAsia" w:ascii="仿宋" w:hAnsi="仿宋" w:eastAsia="仿宋" w:cs="仿宋"/>
                <w:sz w:val="24"/>
                <w:lang w:val="en-US" w:eastAsia="zh-CN"/>
              </w:rPr>
            </w:pPr>
            <w:r>
              <w:rPr>
                <w:rFonts w:hint="eastAsia" w:ascii="仿宋" w:hAnsi="仿宋" w:eastAsia="仿宋" w:cs="仿宋"/>
                <w:sz w:val="24"/>
                <w:lang w:val="en-US" w:eastAsia="zh-CN"/>
              </w:rPr>
              <w:t>471</w:t>
            </w:r>
          </w:p>
        </w:tc>
        <w:tc>
          <w:tcPr>
            <w:tcW w:w="4711" w:type="dxa"/>
            <w:shd w:val="clear" w:color="auto" w:fill="FFFFFF"/>
            <w:vAlign w:val="center"/>
          </w:tcPr>
          <w:p>
            <w:pPr>
              <w:spacing w:line="400" w:lineRule="exact"/>
              <w:jc w:val="left"/>
              <w:rPr>
                <w:rFonts w:hint="eastAsia" w:ascii="仿宋" w:hAnsi="仿宋" w:eastAsia="仿宋" w:cs="仿宋"/>
                <w:sz w:val="24"/>
              </w:rPr>
            </w:pPr>
            <w:r>
              <w:rPr>
                <w:rFonts w:hint="eastAsia" w:ascii="仿宋" w:hAnsi="仿宋" w:eastAsia="仿宋" w:cs="仿宋"/>
                <w:sz w:val="24"/>
              </w:rPr>
              <w:drawing>
                <wp:inline distT="0" distB="0" distL="114300" distR="114300">
                  <wp:extent cx="503555" cy="109855"/>
                  <wp:effectExtent l="0" t="0" r="10795" b="4445"/>
                  <wp:docPr id="92" name="图片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图片 92"/>
                          <pic:cNvPicPr>
                            <a:picLocks noChangeAspect="1"/>
                          </pic:cNvPicPr>
                        </pic:nvPicPr>
                        <pic:blipFill>
                          <a:blip r:embed="rId16"/>
                          <a:stretch>
                            <a:fillRect/>
                          </a:stretch>
                        </pic:blipFill>
                        <pic:spPr>
                          <a:xfrm>
                            <a:off x="0" y="0"/>
                            <a:ext cx="503555" cy="109855"/>
                          </a:xfrm>
                          <a:prstGeom prst="rect">
                            <a:avLst/>
                          </a:prstGeom>
                          <a:noFill/>
                          <a:ln>
                            <a:noFill/>
                          </a:ln>
                        </pic:spPr>
                      </pic:pic>
                    </a:graphicData>
                  </a:graphic>
                </wp:inline>
              </w:drawing>
            </w:r>
            <w:r>
              <w:rPr>
                <w:rFonts w:hint="eastAsia" w:ascii="仿宋" w:hAnsi="仿宋" w:eastAsia="仿宋" w:cs="仿宋"/>
                <w:sz w:val="24"/>
              </w:rPr>
              <w:drawing>
                <wp:inline distT="0" distB="0" distL="114300" distR="114300">
                  <wp:extent cx="676275" cy="114300"/>
                  <wp:effectExtent l="0" t="0" r="9525" b="0"/>
                  <wp:docPr id="106" name="图片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图片 106"/>
                          <pic:cNvPicPr>
                            <a:picLocks noChangeAspect="1"/>
                          </pic:cNvPicPr>
                        </pic:nvPicPr>
                        <pic:blipFill>
                          <a:blip r:embed="rId17"/>
                          <a:stretch>
                            <a:fillRect/>
                          </a:stretch>
                        </pic:blipFill>
                        <pic:spPr>
                          <a:xfrm>
                            <a:off x="0" y="0"/>
                            <a:ext cx="676275" cy="114300"/>
                          </a:xfrm>
                          <a:prstGeom prst="rect">
                            <a:avLst/>
                          </a:prstGeom>
                          <a:noFill/>
                          <a:ln>
                            <a:noFill/>
                          </a:ln>
                        </pic:spPr>
                      </pic:pic>
                    </a:graphicData>
                  </a:graphic>
                </wp:inline>
              </w:drawing>
            </w:r>
            <w:r>
              <w:rPr>
                <w:rFonts w:hint="eastAsia" w:ascii="仿宋" w:hAnsi="仿宋" w:eastAsia="仿宋" w:cs="仿宋"/>
                <w:sz w:val="24"/>
                <w:lang w:val="en-US" w:eastAsia="zh-CN"/>
              </w:rPr>
              <w:t>41.87</w:t>
            </w:r>
            <w:r>
              <w:rPr>
                <w:rFonts w:hint="eastAsia" w:ascii="仿宋" w:hAnsi="仿宋" w:eastAsia="仿宋" w:cs="仿宋"/>
                <w:sz w:val="24"/>
              </w:rPr>
              <w:t>%</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jc w:val="center"/>
        </w:trPr>
        <w:tc>
          <w:tcPr>
            <w:tcW w:w="2833" w:type="dxa"/>
            <w:shd w:val="clear" w:color="auto" w:fill="F9F9F9"/>
            <w:vAlign w:val="center"/>
          </w:tcPr>
          <w:p>
            <w:pPr>
              <w:spacing w:line="400" w:lineRule="exact"/>
              <w:jc w:val="left"/>
              <w:rPr>
                <w:rFonts w:hint="eastAsia" w:ascii="仿宋" w:hAnsi="仿宋" w:eastAsia="仿宋" w:cs="仿宋"/>
                <w:sz w:val="24"/>
              </w:rPr>
            </w:pPr>
            <w:r>
              <w:rPr>
                <w:rFonts w:hint="eastAsia" w:ascii="仿宋" w:hAnsi="仿宋" w:eastAsia="仿宋" w:cs="仿宋"/>
                <w:sz w:val="24"/>
              </w:rPr>
              <w:t>B.一般</w:t>
            </w:r>
          </w:p>
        </w:tc>
        <w:tc>
          <w:tcPr>
            <w:tcW w:w="978" w:type="dxa"/>
            <w:shd w:val="clear" w:color="auto" w:fill="F9F9F9"/>
            <w:vAlign w:val="center"/>
          </w:tcPr>
          <w:p>
            <w:pPr>
              <w:spacing w:line="400" w:lineRule="exact"/>
              <w:jc w:val="center"/>
              <w:rPr>
                <w:rFonts w:hint="eastAsia" w:ascii="仿宋" w:hAnsi="仿宋" w:eastAsia="仿宋" w:cs="仿宋"/>
                <w:sz w:val="24"/>
                <w:lang w:val="en-US" w:eastAsia="zh-CN"/>
              </w:rPr>
            </w:pPr>
            <w:r>
              <w:rPr>
                <w:rFonts w:hint="eastAsia" w:ascii="仿宋" w:hAnsi="仿宋" w:eastAsia="仿宋" w:cs="仿宋"/>
                <w:sz w:val="24"/>
                <w:lang w:val="en-US" w:eastAsia="zh-CN"/>
              </w:rPr>
              <w:t>531</w:t>
            </w:r>
          </w:p>
        </w:tc>
        <w:tc>
          <w:tcPr>
            <w:tcW w:w="4711" w:type="dxa"/>
            <w:shd w:val="clear" w:color="auto" w:fill="F9F9F9"/>
            <w:vAlign w:val="center"/>
          </w:tcPr>
          <w:p>
            <w:pPr>
              <w:spacing w:line="400" w:lineRule="exact"/>
              <w:jc w:val="left"/>
              <w:rPr>
                <w:rFonts w:hint="eastAsia" w:ascii="仿宋" w:hAnsi="仿宋" w:eastAsia="仿宋" w:cs="仿宋"/>
                <w:sz w:val="24"/>
              </w:rPr>
            </w:pPr>
            <w:r>
              <w:rPr>
                <w:rFonts w:hint="eastAsia" w:ascii="仿宋" w:hAnsi="仿宋" w:eastAsia="仿宋" w:cs="仿宋"/>
                <w:sz w:val="24"/>
              </w:rPr>
              <w:drawing>
                <wp:inline distT="0" distB="0" distL="114300" distR="114300">
                  <wp:extent cx="503555" cy="109855"/>
                  <wp:effectExtent l="0" t="0" r="10795" b="4445"/>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pic:cNvPicPr>
                        </pic:nvPicPr>
                        <pic:blipFill>
                          <a:blip r:embed="rId16"/>
                          <a:stretch>
                            <a:fillRect/>
                          </a:stretch>
                        </pic:blipFill>
                        <pic:spPr>
                          <a:xfrm>
                            <a:off x="0" y="0"/>
                            <a:ext cx="503555" cy="109855"/>
                          </a:xfrm>
                          <a:prstGeom prst="rect">
                            <a:avLst/>
                          </a:prstGeom>
                          <a:noFill/>
                          <a:ln>
                            <a:noFill/>
                          </a:ln>
                        </pic:spPr>
                      </pic:pic>
                    </a:graphicData>
                  </a:graphic>
                </wp:inline>
              </w:drawing>
            </w:r>
            <w:r>
              <w:rPr>
                <w:rFonts w:hint="eastAsia" w:ascii="仿宋" w:hAnsi="仿宋" w:eastAsia="仿宋" w:cs="仿宋"/>
                <w:sz w:val="24"/>
              </w:rPr>
              <w:drawing>
                <wp:inline distT="0" distB="0" distL="114300" distR="114300">
                  <wp:extent cx="676275" cy="114300"/>
                  <wp:effectExtent l="0" t="0" r="9525" b="0"/>
                  <wp:docPr id="107" name="图片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图片 107"/>
                          <pic:cNvPicPr>
                            <a:picLocks noChangeAspect="1"/>
                          </pic:cNvPicPr>
                        </pic:nvPicPr>
                        <pic:blipFill>
                          <a:blip r:embed="rId17"/>
                          <a:stretch>
                            <a:fillRect/>
                          </a:stretch>
                        </pic:blipFill>
                        <pic:spPr>
                          <a:xfrm>
                            <a:off x="0" y="0"/>
                            <a:ext cx="676275" cy="114300"/>
                          </a:xfrm>
                          <a:prstGeom prst="rect">
                            <a:avLst/>
                          </a:prstGeom>
                          <a:noFill/>
                          <a:ln>
                            <a:noFill/>
                          </a:ln>
                        </pic:spPr>
                      </pic:pic>
                    </a:graphicData>
                  </a:graphic>
                </wp:inline>
              </w:drawing>
            </w:r>
            <w:r>
              <w:rPr>
                <w:rFonts w:hint="eastAsia" w:ascii="仿宋" w:hAnsi="仿宋" w:eastAsia="仿宋" w:cs="仿宋"/>
                <w:sz w:val="24"/>
                <w:lang w:val="en-US" w:eastAsia="zh-CN"/>
              </w:rPr>
              <w:t>47.2</w:t>
            </w:r>
            <w:r>
              <w:rPr>
                <w:rFonts w:hint="eastAsia" w:ascii="仿宋" w:hAnsi="仿宋" w:eastAsia="仿宋" w:cs="仿宋"/>
                <w:sz w:val="24"/>
              </w:rPr>
              <w:t>%</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jc w:val="center"/>
        </w:trPr>
        <w:tc>
          <w:tcPr>
            <w:tcW w:w="2833" w:type="dxa"/>
            <w:shd w:val="clear" w:color="auto" w:fill="FFFFFF"/>
            <w:vAlign w:val="center"/>
          </w:tcPr>
          <w:p>
            <w:pPr>
              <w:spacing w:line="400" w:lineRule="exact"/>
              <w:jc w:val="left"/>
              <w:rPr>
                <w:rFonts w:hint="eastAsia" w:ascii="仿宋" w:hAnsi="仿宋" w:eastAsia="仿宋" w:cs="仿宋"/>
                <w:sz w:val="24"/>
              </w:rPr>
            </w:pPr>
            <w:r>
              <w:rPr>
                <w:rFonts w:hint="eastAsia" w:ascii="仿宋" w:hAnsi="仿宋" w:eastAsia="仿宋" w:cs="仿宋"/>
                <w:sz w:val="24"/>
              </w:rPr>
              <w:t>C.不好</w:t>
            </w:r>
          </w:p>
        </w:tc>
        <w:tc>
          <w:tcPr>
            <w:tcW w:w="978" w:type="dxa"/>
            <w:shd w:val="clear" w:color="auto" w:fill="FFFFFF"/>
            <w:vAlign w:val="center"/>
          </w:tcPr>
          <w:p>
            <w:pPr>
              <w:spacing w:line="400" w:lineRule="exact"/>
              <w:jc w:val="center"/>
              <w:rPr>
                <w:rFonts w:hint="eastAsia" w:ascii="仿宋" w:hAnsi="仿宋" w:eastAsia="仿宋" w:cs="仿宋"/>
                <w:sz w:val="24"/>
                <w:lang w:val="en-US" w:eastAsia="zh-CN"/>
              </w:rPr>
            </w:pPr>
            <w:r>
              <w:rPr>
                <w:rFonts w:hint="eastAsia" w:ascii="仿宋" w:hAnsi="仿宋" w:eastAsia="仿宋" w:cs="仿宋"/>
                <w:sz w:val="24"/>
                <w:lang w:val="en-US" w:eastAsia="zh-CN"/>
              </w:rPr>
              <w:t>123</w:t>
            </w:r>
          </w:p>
        </w:tc>
        <w:tc>
          <w:tcPr>
            <w:tcW w:w="4711" w:type="dxa"/>
            <w:shd w:val="clear" w:color="auto" w:fill="FFFFFF"/>
            <w:vAlign w:val="center"/>
          </w:tcPr>
          <w:p>
            <w:pPr>
              <w:spacing w:line="400" w:lineRule="exact"/>
              <w:jc w:val="left"/>
              <w:rPr>
                <w:rFonts w:hint="eastAsia" w:ascii="仿宋" w:hAnsi="仿宋" w:eastAsia="仿宋" w:cs="仿宋"/>
                <w:sz w:val="24"/>
              </w:rPr>
            </w:pPr>
            <w:r>
              <w:rPr>
                <w:rFonts w:hint="eastAsia" w:ascii="仿宋" w:hAnsi="仿宋" w:eastAsia="仿宋" w:cs="仿宋"/>
                <w:sz w:val="24"/>
              </w:rPr>
              <w:drawing>
                <wp:inline distT="0" distB="0" distL="114300" distR="114300">
                  <wp:extent cx="95250" cy="114300"/>
                  <wp:effectExtent l="0" t="0" r="0" b="0"/>
                  <wp:docPr id="94" name="图片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图片 94"/>
                          <pic:cNvPicPr>
                            <a:picLocks noChangeAspect="1"/>
                          </pic:cNvPicPr>
                        </pic:nvPicPr>
                        <pic:blipFill>
                          <a:blip r:embed="rId18"/>
                          <a:stretch>
                            <a:fillRect/>
                          </a:stretch>
                        </pic:blipFill>
                        <pic:spPr>
                          <a:xfrm>
                            <a:off x="0" y="0"/>
                            <a:ext cx="95250" cy="114300"/>
                          </a:xfrm>
                          <a:prstGeom prst="rect">
                            <a:avLst/>
                          </a:prstGeom>
                          <a:noFill/>
                          <a:ln>
                            <a:noFill/>
                          </a:ln>
                        </pic:spPr>
                      </pic:pic>
                    </a:graphicData>
                  </a:graphic>
                </wp:inline>
              </w:drawing>
            </w:r>
            <w:r>
              <w:rPr>
                <w:rFonts w:hint="eastAsia" w:ascii="仿宋" w:hAnsi="仿宋" w:eastAsia="仿宋" w:cs="仿宋"/>
                <w:sz w:val="24"/>
              </w:rPr>
              <w:drawing>
                <wp:inline distT="0" distB="0" distL="114300" distR="114300">
                  <wp:extent cx="1323975" cy="114300"/>
                  <wp:effectExtent l="0" t="0" r="9525" b="0"/>
                  <wp:docPr id="105" name="图片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图片 105"/>
                          <pic:cNvPicPr>
                            <a:picLocks noChangeAspect="1"/>
                          </pic:cNvPicPr>
                        </pic:nvPicPr>
                        <pic:blipFill>
                          <a:blip r:embed="rId19"/>
                          <a:stretch>
                            <a:fillRect/>
                          </a:stretch>
                        </pic:blipFill>
                        <pic:spPr>
                          <a:xfrm>
                            <a:off x="0" y="0"/>
                            <a:ext cx="1323975" cy="114300"/>
                          </a:xfrm>
                          <a:prstGeom prst="rect">
                            <a:avLst/>
                          </a:prstGeom>
                          <a:noFill/>
                          <a:ln>
                            <a:noFill/>
                          </a:ln>
                        </pic:spPr>
                      </pic:pic>
                    </a:graphicData>
                  </a:graphic>
                </wp:inline>
              </w:drawing>
            </w:r>
            <w:r>
              <w:rPr>
                <w:rFonts w:hint="eastAsia" w:ascii="仿宋" w:hAnsi="仿宋" w:eastAsia="仿宋" w:cs="仿宋"/>
                <w:sz w:val="24"/>
                <w:lang w:val="en-US" w:eastAsia="zh-CN"/>
              </w:rPr>
              <w:t>10.93</w:t>
            </w:r>
            <w:r>
              <w:rPr>
                <w:rFonts w:hint="eastAsia" w:ascii="仿宋" w:hAnsi="仿宋" w:eastAsia="仿宋" w:cs="仿宋"/>
                <w:sz w:val="24"/>
              </w:rPr>
              <w:t>%</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jc w:val="center"/>
        </w:trPr>
        <w:tc>
          <w:tcPr>
            <w:tcW w:w="2833" w:type="dxa"/>
            <w:shd w:val="clear" w:color="auto" w:fill="E0E0E0"/>
            <w:vAlign w:val="center"/>
          </w:tcPr>
          <w:p>
            <w:pPr>
              <w:spacing w:line="400" w:lineRule="exact"/>
              <w:jc w:val="left"/>
              <w:rPr>
                <w:rFonts w:hint="eastAsia" w:ascii="仿宋" w:hAnsi="仿宋" w:eastAsia="仿宋" w:cs="仿宋"/>
                <w:sz w:val="24"/>
              </w:rPr>
            </w:pPr>
            <w:r>
              <w:rPr>
                <w:rFonts w:hint="eastAsia" w:ascii="仿宋" w:hAnsi="仿宋" w:eastAsia="仿宋" w:cs="仿宋"/>
                <w:sz w:val="24"/>
              </w:rPr>
              <w:t>本题有效填写人次</w:t>
            </w:r>
          </w:p>
        </w:tc>
        <w:tc>
          <w:tcPr>
            <w:tcW w:w="978" w:type="dxa"/>
            <w:shd w:val="clear" w:color="auto" w:fill="E0E0E0"/>
            <w:vAlign w:val="center"/>
          </w:tcPr>
          <w:p>
            <w:pPr>
              <w:spacing w:line="400" w:lineRule="exact"/>
              <w:jc w:val="center"/>
              <w:rPr>
                <w:rFonts w:hint="eastAsia" w:ascii="仿宋" w:hAnsi="仿宋" w:eastAsia="仿宋" w:cs="仿宋"/>
                <w:sz w:val="24"/>
                <w:lang w:val="en-US" w:eastAsia="zh-CN"/>
              </w:rPr>
            </w:pPr>
            <w:r>
              <w:rPr>
                <w:rFonts w:hint="eastAsia" w:ascii="仿宋" w:hAnsi="仿宋" w:eastAsia="仿宋" w:cs="仿宋"/>
                <w:sz w:val="24"/>
                <w:lang w:val="en-US" w:eastAsia="zh-CN"/>
              </w:rPr>
              <w:t>1125</w:t>
            </w:r>
          </w:p>
        </w:tc>
        <w:tc>
          <w:tcPr>
            <w:tcW w:w="4711" w:type="dxa"/>
            <w:shd w:val="clear" w:color="auto" w:fill="E0E0E0"/>
            <w:vAlign w:val="center"/>
          </w:tcPr>
          <w:p>
            <w:pPr>
              <w:spacing w:line="400" w:lineRule="exact"/>
              <w:jc w:val="left"/>
              <w:rPr>
                <w:rFonts w:hint="eastAsia" w:ascii="仿宋" w:hAnsi="仿宋" w:eastAsia="仿宋" w:cs="仿宋"/>
                <w:sz w:val="24"/>
              </w:rPr>
            </w:pPr>
          </w:p>
        </w:tc>
      </w:tr>
    </w:tbl>
    <w:p>
      <w:pPr>
        <w:widowControl/>
        <w:spacing w:line="400" w:lineRule="exact"/>
        <w:jc w:val="center"/>
        <w:rPr>
          <w:rFonts w:hint="eastAsia" w:ascii="仿宋" w:hAnsi="仿宋" w:eastAsia="仿宋" w:cs="仿宋"/>
          <w:sz w:val="24"/>
        </w:rPr>
      </w:pPr>
    </w:p>
    <w:p>
      <w:pPr>
        <w:widowControl/>
        <w:spacing w:line="400" w:lineRule="exact"/>
        <w:jc w:val="center"/>
        <w:rPr>
          <w:rFonts w:hint="eastAsia" w:ascii="仿宋" w:hAnsi="仿宋" w:eastAsia="仿宋" w:cs="仿宋"/>
          <w:b/>
          <w:bCs/>
          <w:sz w:val="24"/>
        </w:rPr>
      </w:pPr>
      <w:r>
        <w:rPr>
          <w:rFonts w:hint="eastAsia" w:ascii="仿宋" w:hAnsi="仿宋" w:eastAsia="仿宋" w:cs="仿宋"/>
          <w:b/>
          <w:bCs/>
          <w:sz w:val="24"/>
        </w:rPr>
        <w:t>表4：学生对学校</w:t>
      </w:r>
      <w:r>
        <w:rPr>
          <w:rFonts w:hint="eastAsia" w:ascii="仿宋" w:hAnsi="仿宋" w:eastAsia="仿宋" w:cs="仿宋"/>
          <w:b/>
          <w:bCs/>
          <w:sz w:val="24"/>
          <w:lang w:eastAsia="zh-CN"/>
        </w:rPr>
        <w:t>校园文化与社团活动满意度</w:t>
      </w:r>
      <w:r>
        <w:rPr>
          <w:rFonts w:hint="eastAsia" w:ascii="仿宋" w:hAnsi="仿宋" w:eastAsia="仿宋" w:cs="仿宋"/>
          <w:b/>
          <w:bCs/>
          <w:sz w:val="24"/>
        </w:rPr>
        <w:t>的测评结果</w:t>
      </w:r>
    </w:p>
    <w:tbl>
      <w:tblPr>
        <w:tblStyle w:val="8"/>
        <w:tblW w:w="8522" w:type="dxa"/>
        <w:jc w:val="center"/>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0" w:type="dxa"/>
          <w:left w:w="108" w:type="dxa"/>
          <w:bottom w:w="0" w:type="dxa"/>
          <w:right w:w="108" w:type="dxa"/>
        </w:tblCellMar>
      </w:tblPr>
      <w:tblGrid>
        <w:gridCol w:w="2833"/>
        <w:gridCol w:w="993"/>
        <w:gridCol w:w="4696"/>
      </w:tblGrid>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jc w:val="center"/>
        </w:trPr>
        <w:tc>
          <w:tcPr>
            <w:tcW w:w="2833" w:type="dxa"/>
            <w:shd w:val="clear" w:color="auto" w:fill="E0E0E0"/>
            <w:vAlign w:val="center"/>
          </w:tcPr>
          <w:p>
            <w:pPr>
              <w:spacing w:line="400" w:lineRule="exact"/>
              <w:jc w:val="center"/>
              <w:rPr>
                <w:rFonts w:hint="eastAsia" w:ascii="仿宋" w:hAnsi="仿宋" w:eastAsia="仿宋" w:cs="仿宋"/>
                <w:b/>
                <w:bCs/>
                <w:sz w:val="24"/>
              </w:rPr>
            </w:pPr>
            <w:r>
              <w:rPr>
                <w:rFonts w:hint="eastAsia" w:ascii="仿宋" w:hAnsi="仿宋" w:eastAsia="仿宋" w:cs="仿宋"/>
                <w:b/>
                <w:bCs/>
                <w:sz w:val="24"/>
              </w:rPr>
              <w:t>选项</w:t>
            </w:r>
          </w:p>
        </w:tc>
        <w:tc>
          <w:tcPr>
            <w:tcW w:w="993" w:type="dxa"/>
            <w:shd w:val="clear" w:color="auto" w:fill="E0E0E0"/>
            <w:vAlign w:val="center"/>
          </w:tcPr>
          <w:p>
            <w:pPr>
              <w:spacing w:line="400" w:lineRule="exact"/>
              <w:jc w:val="center"/>
              <w:rPr>
                <w:rFonts w:hint="eastAsia" w:ascii="仿宋" w:hAnsi="仿宋" w:eastAsia="仿宋" w:cs="仿宋"/>
                <w:b/>
                <w:bCs/>
                <w:sz w:val="24"/>
              </w:rPr>
            </w:pPr>
            <w:r>
              <w:rPr>
                <w:rFonts w:hint="eastAsia" w:ascii="仿宋" w:hAnsi="仿宋" w:eastAsia="仿宋" w:cs="仿宋"/>
                <w:b/>
                <w:bCs/>
                <w:sz w:val="24"/>
              </w:rPr>
              <w:t>小计</w:t>
            </w:r>
          </w:p>
        </w:tc>
        <w:tc>
          <w:tcPr>
            <w:tcW w:w="4696" w:type="dxa"/>
            <w:shd w:val="clear" w:color="auto" w:fill="E0E0E0"/>
            <w:vAlign w:val="center"/>
          </w:tcPr>
          <w:p>
            <w:pPr>
              <w:spacing w:line="400" w:lineRule="exact"/>
              <w:jc w:val="center"/>
              <w:rPr>
                <w:rFonts w:hint="eastAsia" w:ascii="仿宋" w:hAnsi="仿宋" w:eastAsia="仿宋" w:cs="仿宋"/>
                <w:b/>
                <w:bCs/>
                <w:sz w:val="24"/>
              </w:rPr>
            </w:pPr>
            <w:r>
              <w:rPr>
                <w:rFonts w:hint="eastAsia" w:ascii="仿宋" w:hAnsi="仿宋" w:eastAsia="仿宋" w:cs="仿宋"/>
                <w:b/>
                <w:bCs/>
                <w:sz w:val="24"/>
              </w:rPr>
              <w:t>比例</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jc w:val="center"/>
        </w:trPr>
        <w:tc>
          <w:tcPr>
            <w:tcW w:w="2833" w:type="dxa"/>
            <w:shd w:val="clear" w:color="auto" w:fill="FFFFFF"/>
            <w:vAlign w:val="center"/>
          </w:tcPr>
          <w:p>
            <w:pPr>
              <w:spacing w:line="400" w:lineRule="exact"/>
              <w:jc w:val="left"/>
              <w:rPr>
                <w:rFonts w:hint="eastAsia" w:ascii="仿宋" w:hAnsi="仿宋" w:eastAsia="仿宋" w:cs="仿宋"/>
                <w:sz w:val="24"/>
              </w:rPr>
            </w:pPr>
            <w:r>
              <w:rPr>
                <w:rFonts w:hint="eastAsia" w:ascii="仿宋" w:hAnsi="仿宋" w:eastAsia="仿宋" w:cs="仿宋"/>
                <w:sz w:val="24"/>
              </w:rPr>
              <w:t>A.很好</w:t>
            </w:r>
          </w:p>
        </w:tc>
        <w:tc>
          <w:tcPr>
            <w:tcW w:w="993" w:type="dxa"/>
            <w:shd w:val="clear" w:color="auto" w:fill="FFFFFF"/>
            <w:vAlign w:val="center"/>
          </w:tcPr>
          <w:p>
            <w:pPr>
              <w:spacing w:line="400" w:lineRule="exact"/>
              <w:jc w:val="center"/>
              <w:rPr>
                <w:rFonts w:hint="eastAsia" w:ascii="仿宋" w:hAnsi="仿宋" w:eastAsia="仿宋" w:cs="仿宋"/>
                <w:sz w:val="24"/>
                <w:lang w:val="en-US" w:eastAsia="zh-CN"/>
              </w:rPr>
            </w:pPr>
            <w:r>
              <w:rPr>
                <w:rFonts w:hint="eastAsia" w:ascii="仿宋" w:hAnsi="仿宋" w:eastAsia="仿宋" w:cs="仿宋"/>
                <w:sz w:val="24"/>
                <w:lang w:val="en-US" w:eastAsia="zh-CN"/>
              </w:rPr>
              <w:t>570</w:t>
            </w:r>
          </w:p>
        </w:tc>
        <w:tc>
          <w:tcPr>
            <w:tcW w:w="4696" w:type="dxa"/>
            <w:shd w:val="clear" w:color="auto" w:fill="FFFFFF"/>
            <w:vAlign w:val="center"/>
          </w:tcPr>
          <w:p>
            <w:pPr>
              <w:spacing w:line="400" w:lineRule="exact"/>
              <w:jc w:val="left"/>
              <w:rPr>
                <w:rFonts w:hint="eastAsia" w:ascii="仿宋" w:hAnsi="仿宋" w:eastAsia="仿宋" w:cs="仿宋"/>
                <w:sz w:val="24"/>
              </w:rPr>
            </w:pPr>
            <w:r>
              <w:rPr>
                <w:rFonts w:hint="eastAsia" w:ascii="仿宋" w:hAnsi="仿宋" w:eastAsia="仿宋" w:cs="仿宋"/>
                <w:sz w:val="24"/>
              </w:rPr>
              <w:drawing>
                <wp:inline distT="0" distB="0" distL="114300" distR="114300">
                  <wp:extent cx="676275" cy="114300"/>
                  <wp:effectExtent l="0" t="0" r="9525"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pic:cNvPicPr>
                        </pic:nvPicPr>
                        <pic:blipFill>
                          <a:blip r:embed="rId20"/>
                          <a:stretch>
                            <a:fillRect/>
                          </a:stretch>
                        </pic:blipFill>
                        <pic:spPr>
                          <a:xfrm>
                            <a:off x="0" y="0"/>
                            <a:ext cx="676275" cy="114300"/>
                          </a:xfrm>
                          <a:prstGeom prst="rect">
                            <a:avLst/>
                          </a:prstGeom>
                          <a:noFill/>
                          <a:ln>
                            <a:noFill/>
                          </a:ln>
                        </pic:spPr>
                      </pic:pic>
                    </a:graphicData>
                  </a:graphic>
                </wp:inline>
              </w:drawing>
            </w:r>
            <w:r>
              <w:rPr>
                <w:rFonts w:hint="eastAsia" w:ascii="仿宋" w:hAnsi="仿宋" w:eastAsia="仿宋" w:cs="仿宋"/>
                <w:sz w:val="24"/>
              </w:rPr>
              <w:drawing>
                <wp:inline distT="0" distB="0" distL="114300" distR="114300">
                  <wp:extent cx="676275" cy="114300"/>
                  <wp:effectExtent l="0" t="0" r="9525" b="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pic:cNvPicPr>
                        </pic:nvPicPr>
                        <pic:blipFill>
                          <a:blip r:embed="rId17"/>
                          <a:stretch>
                            <a:fillRect/>
                          </a:stretch>
                        </pic:blipFill>
                        <pic:spPr>
                          <a:xfrm>
                            <a:off x="0" y="0"/>
                            <a:ext cx="676275" cy="114300"/>
                          </a:xfrm>
                          <a:prstGeom prst="rect">
                            <a:avLst/>
                          </a:prstGeom>
                          <a:noFill/>
                          <a:ln>
                            <a:noFill/>
                          </a:ln>
                        </pic:spPr>
                      </pic:pic>
                    </a:graphicData>
                  </a:graphic>
                </wp:inline>
              </w:drawing>
            </w:r>
            <w:r>
              <w:rPr>
                <w:rFonts w:hint="eastAsia" w:ascii="仿宋" w:hAnsi="仿宋" w:eastAsia="仿宋" w:cs="仿宋"/>
                <w:sz w:val="24"/>
                <w:lang w:val="en-US" w:eastAsia="zh-CN"/>
              </w:rPr>
              <w:t>50.67</w:t>
            </w:r>
            <w:r>
              <w:rPr>
                <w:rFonts w:hint="eastAsia" w:ascii="仿宋" w:hAnsi="仿宋" w:eastAsia="仿宋" w:cs="仿宋"/>
                <w:sz w:val="24"/>
              </w:rPr>
              <w:t>%</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jc w:val="center"/>
        </w:trPr>
        <w:tc>
          <w:tcPr>
            <w:tcW w:w="2833" w:type="dxa"/>
            <w:shd w:val="clear" w:color="auto" w:fill="F9F9F9"/>
            <w:vAlign w:val="center"/>
          </w:tcPr>
          <w:p>
            <w:pPr>
              <w:spacing w:line="400" w:lineRule="exact"/>
              <w:jc w:val="left"/>
              <w:rPr>
                <w:rFonts w:hint="eastAsia" w:ascii="仿宋" w:hAnsi="仿宋" w:eastAsia="仿宋" w:cs="仿宋"/>
                <w:sz w:val="24"/>
              </w:rPr>
            </w:pPr>
            <w:r>
              <w:rPr>
                <w:rFonts w:hint="eastAsia" w:ascii="仿宋" w:hAnsi="仿宋" w:eastAsia="仿宋" w:cs="仿宋"/>
                <w:sz w:val="24"/>
              </w:rPr>
              <w:t>B.一般</w:t>
            </w:r>
          </w:p>
        </w:tc>
        <w:tc>
          <w:tcPr>
            <w:tcW w:w="993" w:type="dxa"/>
            <w:shd w:val="clear" w:color="auto" w:fill="F9F9F9"/>
            <w:vAlign w:val="center"/>
          </w:tcPr>
          <w:p>
            <w:pPr>
              <w:spacing w:line="400" w:lineRule="exact"/>
              <w:jc w:val="center"/>
              <w:rPr>
                <w:rFonts w:hint="eastAsia" w:ascii="仿宋" w:hAnsi="仿宋" w:eastAsia="仿宋" w:cs="仿宋"/>
                <w:sz w:val="24"/>
                <w:lang w:val="en-US" w:eastAsia="zh-CN"/>
              </w:rPr>
            </w:pPr>
            <w:r>
              <w:rPr>
                <w:rFonts w:hint="eastAsia" w:ascii="仿宋" w:hAnsi="仿宋" w:eastAsia="仿宋" w:cs="仿宋"/>
                <w:sz w:val="24"/>
                <w:lang w:val="en-US" w:eastAsia="zh-CN"/>
              </w:rPr>
              <w:t>521</w:t>
            </w:r>
          </w:p>
        </w:tc>
        <w:tc>
          <w:tcPr>
            <w:tcW w:w="4696" w:type="dxa"/>
            <w:shd w:val="clear" w:color="auto" w:fill="F9F9F9"/>
            <w:vAlign w:val="center"/>
          </w:tcPr>
          <w:p>
            <w:pPr>
              <w:spacing w:line="400" w:lineRule="exact"/>
              <w:jc w:val="left"/>
              <w:rPr>
                <w:rFonts w:hint="eastAsia" w:ascii="仿宋" w:hAnsi="仿宋" w:eastAsia="仿宋" w:cs="仿宋"/>
                <w:sz w:val="24"/>
              </w:rPr>
            </w:pPr>
            <w:r>
              <w:rPr>
                <w:rFonts w:hint="eastAsia" w:ascii="仿宋" w:hAnsi="仿宋" w:eastAsia="仿宋" w:cs="仿宋"/>
                <w:sz w:val="24"/>
              </w:rPr>
              <w:drawing>
                <wp:inline distT="0" distB="0" distL="114300" distR="114300">
                  <wp:extent cx="638175" cy="114300"/>
                  <wp:effectExtent l="0" t="0" r="9525"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pic:cNvPicPr>
                        </pic:nvPicPr>
                        <pic:blipFill>
                          <a:blip r:embed="rId21"/>
                          <a:stretch>
                            <a:fillRect/>
                          </a:stretch>
                        </pic:blipFill>
                        <pic:spPr>
                          <a:xfrm>
                            <a:off x="0" y="0"/>
                            <a:ext cx="638175" cy="114300"/>
                          </a:xfrm>
                          <a:prstGeom prst="rect">
                            <a:avLst/>
                          </a:prstGeom>
                          <a:noFill/>
                          <a:ln>
                            <a:noFill/>
                          </a:ln>
                        </pic:spPr>
                      </pic:pic>
                    </a:graphicData>
                  </a:graphic>
                </wp:inline>
              </w:drawing>
            </w:r>
            <w:r>
              <w:rPr>
                <w:rFonts w:hint="eastAsia" w:ascii="仿宋" w:hAnsi="仿宋" w:eastAsia="仿宋" w:cs="仿宋"/>
                <w:sz w:val="24"/>
              </w:rPr>
              <w:drawing>
                <wp:inline distT="0" distB="0" distL="114300" distR="114300">
                  <wp:extent cx="714375" cy="114300"/>
                  <wp:effectExtent l="0" t="0" r="9525"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pic:cNvPicPr>
                        </pic:nvPicPr>
                        <pic:blipFill>
                          <a:blip r:embed="rId22"/>
                          <a:stretch>
                            <a:fillRect/>
                          </a:stretch>
                        </pic:blipFill>
                        <pic:spPr>
                          <a:xfrm>
                            <a:off x="0" y="0"/>
                            <a:ext cx="714375" cy="114300"/>
                          </a:xfrm>
                          <a:prstGeom prst="rect">
                            <a:avLst/>
                          </a:prstGeom>
                          <a:noFill/>
                          <a:ln>
                            <a:noFill/>
                          </a:ln>
                        </pic:spPr>
                      </pic:pic>
                    </a:graphicData>
                  </a:graphic>
                </wp:inline>
              </w:drawing>
            </w:r>
            <w:r>
              <w:rPr>
                <w:rFonts w:hint="eastAsia" w:ascii="仿宋" w:hAnsi="仿宋" w:eastAsia="仿宋" w:cs="仿宋"/>
                <w:sz w:val="24"/>
                <w:lang w:val="en-US" w:eastAsia="zh-CN"/>
              </w:rPr>
              <w:t>46.31</w:t>
            </w:r>
            <w:r>
              <w:rPr>
                <w:rFonts w:hint="eastAsia" w:ascii="仿宋" w:hAnsi="仿宋" w:eastAsia="仿宋" w:cs="仿宋"/>
                <w:sz w:val="24"/>
              </w:rPr>
              <w:t>%</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jc w:val="center"/>
        </w:trPr>
        <w:tc>
          <w:tcPr>
            <w:tcW w:w="2833" w:type="dxa"/>
            <w:shd w:val="clear" w:color="auto" w:fill="FFFFFF"/>
            <w:vAlign w:val="center"/>
          </w:tcPr>
          <w:p>
            <w:pPr>
              <w:spacing w:line="400" w:lineRule="exact"/>
              <w:jc w:val="left"/>
              <w:rPr>
                <w:rFonts w:hint="eastAsia" w:ascii="仿宋" w:hAnsi="仿宋" w:eastAsia="仿宋" w:cs="仿宋"/>
                <w:sz w:val="24"/>
              </w:rPr>
            </w:pPr>
            <w:r>
              <w:rPr>
                <w:rFonts w:hint="eastAsia" w:ascii="仿宋" w:hAnsi="仿宋" w:eastAsia="仿宋" w:cs="仿宋"/>
                <w:sz w:val="24"/>
              </w:rPr>
              <w:t>C.不好</w:t>
            </w:r>
          </w:p>
        </w:tc>
        <w:tc>
          <w:tcPr>
            <w:tcW w:w="993" w:type="dxa"/>
            <w:shd w:val="clear" w:color="auto" w:fill="FFFFFF"/>
            <w:vAlign w:val="center"/>
          </w:tcPr>
          <w:p>
            <w:pPr>
              <w:spacing w:line="400" w:lineRule="exact"/>
              <w:jc w:val="center"/>
              <w:rPr>
                <w:rFonts w:hint="eastAsia" w:ascii="仿宋" w:hAnsi="仿宋" w:eastAsia="仿宋" w:cs="仿宋"/>
                <w:sz w:val="24"/>
                <w:lang w:val="en-US" w:eastAsia="zh-CN"/>
              </w:rPr>
            </w:pPr>
            <w:r>
              <w:rPr>
                <w:rFonts w:hint="eastAsia" w:ascii="仿宋" w:hAnsi="仿宋" w:eastAsia="仿宋" w:cs="仿宋"/>
                <w:sz w:val="24"/>
                <w:lang w:val="en-US" w:eastAsia="zh-CN"/>
              </w:rPr>
              <w:t>34</w:t>
            </w:r>
          </w:p>
        </w:tc>
        <w:tc>
          <w:tcPr>
            <w:tcW w:w="4696" w:type="dxa"/>
            <w:shd w:val="clear" w:color="auto" w:fill="FFFFFF"/>
            <w:vAlign w:val="center"/>
          </w:tcPr>
          <w:p>
            <w:pPr>
              <w:spacing w:line="400" w:lineRule="exact"/>
              <w:jc w:val="left"/>
              <w:rPr>
                <w:rFonts w:hint="eastAsia" w:ascii="仿宋" w:hAnsi="仿宋" w:eastAsia="仿宋" w:cs="仿宋"/>
                <w:sz w:val="24"/>
              </w:rPr>
            </w:pPr>
            <w:r>
              <w:rPr>
                <w:rFonts w:hint="eastAsia" w:ascii="仿宋" w:hAnsi="仿宋" w:eastAsia="仿宋" w:cs="仿宋"/>
                <w:sz w:val="24"/>
              </w:rPr>
              <w:drawing>
                <wp:inline distT="0" distB="0" distL="114300" distR="114300">
                  <wp:extent cx="28575" cy="114300"/>
                  <wp:effectExtent l="0" t="0" r="9525"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pic:cNvPicPr>
                        </pic:nvPicPr>
                        <pic:blipFill>
                          <a:blip r:embed="rId23"/>
                          <a:stretch>
                            <a:fillRect/>
                          </a:stretch>
                        </pic:blipFill>
                        <pic:spPr>
                          <a:xfrm>
                            <a:off x="0" y="0"/>
                            <a:ext cx="28575" cy="114300"/>
                          </a:xfrm>
                          <a:prstGeom prst="rect">
                            <a:avLst/>
                          </a:prstGeom>
                          <a:noFill/>
                          <a:ln>
                            <a:noFill/>
                          </a:ln>
                        </pic:spPr>
                      </pic:pic>
                    </a:graphicData>
                  </a:graphic>
                </wp:inline>
              </w:drawing>
            </w:r>
            <w:r>
              <w:rPr>
                <w:rFonts w:hint="eastAsia" w:ascii="仿宋" w:hAnsi="仿宋" w:eastAsia="仿宋" w:cs="仿宋"/>
                <w:sz w:val="24"/>
              </w:rPr>
              <w:drawing>
                <wp:inline distT="0" distB="0" distL="114300" distR="114300">
                  <wp:extent cx="1323975" cy="114300"/>
                  <wp:effectExtent l="0" t="0" r="9525"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pic:cNvPicPr>
                        </pic:nvPicPr>
                        <pic:blipFill>
                          <a:blip r:embed="rId19"/>
                          <a:stretch>
                            <a:fillRect/>
                          </a:stretch>
                        </pic:blipFill>
                        <pic:spPr>
                          <a:xfrm>
                            <a:off x="0" y="0"/>
                            <a:ext cx="1323975" cy="114300"/>
                          </a:xfrm>
                          <a:prstGeom prst="rect">
                            <a:avLst/>
                          </a:prstGeom>
                          <a:noFill/>
                          <a:ln>
                            <a:noFill/>
                          </a:ln>
                        </pic:spPr>
                      </pic:pic>
                    </a:graphicData>
                  </a:graphic>
                </wp:inline>
              </w:drawing>
            </w:r>
            <w:r>
              <w:rPr>
                <w:rFonts w:hint="eastAsia" w:ascii="仿宋" w:hAnsi="仿宋" w:eastAsia="仿宋" w:cs="仿宋"/>
                <w:sz w:val="24"/>
                <w:lang w:val="en-US" w:eastAsia="zh-CN"/>
              </w:rPr>
              <w:t>3.02</w:t>
            </w:r>
            <w:r>
              <w:rPr>
                <w:rFonts w:hint="eastAsia" w:ascii="仿宋" w:hAnsi="仿宋" w:eastAsia="仿宋" w:cs="仿宋"/>
                <w:sz w:val="24"/>
              </w:rPr>
              <w:t>%</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jc w:val="center"/>
        </w:trPr>
        <w:tc>
          <w:tcPr>
            <w:tcW w:w="2833" w:type="dxa"/>
            <w:shd w:val="clear" w:color="auto" w:fill="E0E0E0"/>
            <w:vAlign w:val="center"/>
          </w:tcPr>
          <w:p>
            <w:pPr>
              <w:spacing w:line="400" w:lineRule="exact"/>
              <w:jc w:val="left"/>
              <w:rPr>
                <w:rFonts w:hint="eastAsia" w:ascii="仿宋" w:hAnsi="仿宋" w:eastAsia="仿宋" w:cs="仿宋"/>
                <w:sz w:val="24"/>
              </w:rPr>
            </w:pPr>
            <w:r>
              <w:rPr>
                <w:rFonts w:hint="eastAsia" w:ascii="仿宋" w:hAnsi="仿宋" w:eastAsia="仿宋" w:cs="仿宋"/>
                <w:sz w:val="24"/>
              </w:rPr>
              <w:t>本题有效填写人次</w:t>
            </w:r>
          </w:p>
        </w:tc>
        <w:tc>
          <w:tcPr>
            <w:tcW w:w="993" w:type="dxa"/>
            <w:shd w:val="clear" w:color="auto" w:fill="E0E0E0"/>
            <w:vAlign w:val="center"/>
          </w:tcPr>
          <w:p>
            <w:pPr>
              <w:spacing w:line="400" w:lineRule="exact"/>
              <w:jc w:val="center"/>
              <w:rPr>
                <w:rFonts w:hint="eastAsia" w:ascii="仿宋" w:hAnsi="仿宋" w:eastAsia="仿宋" w:cs="仿宋"/>
                <w:sz w:val="24"/>
                <w:lang w:val="en-US" w:eastAsia="zh-CN"/>
              </w:rPr>
            </w:pPr>
            <w:r>
              <w:rPr>
                <w:rFonts w:hint="eastAsia" w:ascii="仿宋" w:hAnsi="仿宋" w:eastAsia="仿宋" w:cs="仿宋"/>
                <w:sz w:val="24"/>
                <w:lang w:val="en-US" w:eastAsia="zh-CN"/>
              </w:rPr>
              <w:t>1125</w:t>
            </w:r>
          </w:p>
        </w:tc>
        <w:tc>
          <w:tcPr>
            <w:tcW w:w="4696" w:type="dxa"/>
            <w:shd w:val="clear" w:color="auto" w:fill="E0E0E0"/>
            <w:vAlign w:val="center"/>
          </w:tcPr>
          <w:p>
            <w:pPr>
              <w:spacing w:line="400" w:lineRule="exact"/>
              <w:jc w:val="left"/>
              <w:rPr>
                <w:rFonts w:hint="eastAsia" w:ascii="仿宋" w:hAnsi="仿宋" w:eastAsia="仿宋" w:cs="仿宋"/>
                <w:sz w:val="24"/>
              </w:rPr>
            </w:pPr>
          </w:p>
        </w:tc>
      </w:tr>
    </w:tbl>
    <w:p>
      <w:pPr>
        <w:widowControl/>
        <w:spacing w:line="400" w:lineRule="exact"/>
        <w:rPr>
          <w:rFonts w:hint="eastAsia" w:ascii="仿宋" w:hAnsi="仿宋" w:eastAsia="仿宋" w:cs="仿宋"/>
          <w:sz w:val="24"/>
        </w:rPr>
      </w:pPr>
    </w:p>
    <w:p>
      <w:pPr>
        <w:widowControl/>
        <w:spacing w:line="400" w:lineRule="exact"/>
        <w:rPr>
          <w:rFonts w:hint="eastAsia" w:ascii="仿宋" w:hAnsi="仿宋" w:eastAsia="仿宋" w:cs="仿宋"/>
          <w:sz w:val="24"/>
        </w:rPr>
      </w:pPr>
    </w:p>
    <w:p>
      <w:pPr>
        <w:widowControl/>
        <w:spacing w:line="400" w:lineRule="exact"/>
        <w:jc w:val="center"/>
        <w:rPr>
          <w:rFonts w:hint="eastAsia" w:ascii="仿宋" w:hAnsi="仿宋" w:eastAsia="仿宋" w:cs="仿宋"/>
          <w:b/>
          <w:bCs/>
          <w:sz w:val="24"/>
        </w:rPr>
      </w:pPr>
      <w:r>
        <w:rPr>
          <w:rFonts w:hint="eastAsia" w:ascii="仿宋" w:hAnsi="仿宋" w:eastAsia="仿宋" w:cs="仿宋"/>
          <w:b/>
          <w:bCs/>
          <w:sz w:val="24"/>
        </w:rPr>
        <w:t>表5：学生对学校</w:t>
      </w:r>
      <w:r>
        <w:rPr>
          <w:rFonts w:hint="eastAsia" w:ascii="仿宋" w:hAnsi="仿宋" w:eastAsia="仿宋" w:cs="仿宋"/>
          <w:b/>
          <w:bCs/>
          <w:sz w:val="24"/>
          <w:lang w:eastAsia="zh-CN"/>
        </w:rPr>
        <w:t>生活满意度</w:t>
      </w:r>
      <w:r>
        <w:rPr>
          <w:rFonts w:hint="eastAsia" w:ascii="仿宋" w:hAnsi="仿宋" w:eastAsia="仿宋" w:cs="仿宋"/>
          <w:b/>
          <w:bCs/>
          <w:sz w:val="24"/>
        </w:rPr>
        <w:t>的测评结果</w:t>
      </w:r>
    </w:p>
    <w:tbl>
      <w:tblPr>
        <w:tblStyle w:val="8"/>
        <w:tblW w:w="8522" w:type="dxa"/>
        <w:jc w:val="center"/>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0" w:type="dxa"/>
          <w:left w:w="108" w:type="dxa"/>
          <w:bottom w:w="0" w:type="dxa"/>
          <w:right w:w="108" w:type="dxa"/>
        </w:tblCellMar>
      </w:tblPr>
      <w:tblGrid>
        <w:gridCol w:w="2833"/>
        <w:gridCol w:w="1038"/>
        <w:gridCol w:w="4651"/>
      </w:tblGrid>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jc w:val="center"/>
        </w:trPr>
        <w:tc>
          <w:tcPr>
            <w:tcW w:w="2833" w:type="dxa"/>
            <w:shd w:val="clear" w:color="auto" w:fill="E0E0E0"/>
            <w:vAlign w:val="center"/>
          </w:tcPr>
          <w:p>
            <w:pPr>
              <w:spacing w:line="400" w:lineRule="exact"/>
              <w:jc w:val="center"/>
              <w:rPr>
                <w:rFonts w:hint="eastAsia" w:ascii="仿宋" w:hAnsi="仿宋" w:eastAsia="仿宋" w:cs="仿宋"/>
                <w:b/>
                <w:bCs/>
                <w:sz w:val="24"/>
              </w:rPr>
            </w:pPr>
            <w:r>
              <w:rPr>
                <w:rFonts w:hint="eastAsia" w:ascii="仿宋" w:hAnsi="仿宋" w:eastAsia="仿宋" w:cs="仿宋"/>
                <w:b/>
                <w:bCs/>
                <w:sz w:val="24"/>
              </w:rPr>
              <w:t>选项</w:t>
            </w:r>
          </w:p>
        </w:tc>
        <w:tc>
          <w:tcPr>
            <w:tcW w:w="1038" w:type="dxa"/>
            <w:shd w:val="clear" w:color="auto" w:fill="E0E0E0"/>
            <w:vAlign w:val="center"/>
          </w:tcPr>
          <w:p>
            <w:pPr>
              <w:spacing w:line="400" w:lineRule="exact"/>
              <w:jc w:val="center"/>
              <w:rPr>
                <w:rFonts w:hint="eastAsia" w:ascii="仿宋" w:hAnsi="仿宋" w:eastAsia="仿宋" w:cs="仿宋"/>
                <w:b/>
                <w:bCs/>
                <w:sz w:val="24"/>
              </w:rPr>
            </w:pPr>
            <w:r>
              <w:rPr>
                <w:rFonts w:hint="eastAsia" w:ascii="仿宋" w:hAnsi="仿宋" w:eastAsia="仿宋" w:cs="仿宋"/>
                <w:b/>
                <w:bCs/>
                <w:sz w:val="24"/>
              </w:rPr>
              <w:t>小计</w:t>
            </w:r>
          </w:p>
        </w:tc>
        <w:tc>
          <w:tcPr>
            <w:tcW w:w="4651" w:type="dxa"/>
            <w:shd w:val="clear" w:color="auto" w:fill="E0E0E0"/>
            <w:vAlign w:val="center"/>
          </w:tcPr>
          <w:p>
            <w:pPr>
              <w:spacing w:line="400" w:lineRule="exact"/>
              <w:jc w:val="center"/>
              <w:rPr>
                <w:rFonts w:hint="eastAsia" w:ascii="仿宋" w:hAnsi="仿宋" w:eastAsia="仿宋" w:cs="仿宋"/>
                <w:b/>
                <w:bCs/>
                <w:sz w:val="24"/>
              </w:rPr>
            </w:pPr>
            <w:r>
              <w:rPr>
                <w:rFonts w:hint="eastAsia" w:ascii="仿宋" w:hAnsi="仿宋" w:eastAsia="仿宋" w:cs="仿宋"/>
                <w:b/>
                <w:bCs/>
                <w:sz w:val="24"/>
              </w:rPr>
              <w:t>比例</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jc w:val="center"/>
        </w:trPr>
        <w:tc>
          <w:tcPr>
            <w:tcW w:w="2833" w:type="dxa"/>
            <w:shd w:val="clear" w:color="auto" w:fill="FFFFFF"/>
            <w:vAlign w:val="center"/>
          </w:tcPr>
          <w:p>
            <w:pPr>
              <w:spacing w:line="400" w:lineRule="exact"/>
              <w:jc w:val="left"/>
              <w:rPr>
                <w:rFonts w:hint="eastAsia" w:ascii="仿宋" w:hAnsi="仿宋" w:eastAsia="仿宋" w:cs="仿宋"/>
                <w:sz w:val="24"/>
              </w:rPr>
            </w:pPr>
            <w:r>
              <w:rPr>
                <w:rFonts w:hint="eastAsia" w:ascii="仿宋" w:hAnsi="仿宋" w:eastAsia="仿宋" w:cs="仿宋"/>
                <w:sz w:val="24"/>
              </w:rPr>
              <w:t>A.很好</w:t>
            </w:r>
          </w:p>
        </w:tc>
        <w:tc>
          <w:tcPr>
            <w:tcW w:w="1038" w:type="dxa"/>
            <w:shd w:val="clear" w:color="auto" w:fill="FFFFFF"/>
            <w:vAlign w:val="center"/>
          </w:tcPr>
          <w:p>
            <w:pPr>
              <w:spacing w:line="400" w:lineRule="exact"/>
              <w:jc w:val="center"/>
              <w:rPr>
                <w:rFonts w:hint="eastAsia" w:ascii="仿宋" w:hAnsi="仿宋" w:eastAsia="仿宋" w:cs="仿宋"/>
                <w:sz w:val="24"/>
                <w:lang w:val="en-US" w:eastAsia="zh-CN"/>
              </w:rPr>
            </w:pPr>
            <w:r>
              <w:rPr>
                <w:rFonts w:hint="eastAsia" w:ascii="仿宋" w:hAnsi="仿宋" w:eastAsia="仿宋" w:cs="仿宋"/>
                <w:sz w:val="24"/>
                <w:lang w:val="en-US" w:eastAsia="zh-CN"/>
              </w:rPr>
              <w:t>391</w:t>
            </w:r>
          </w:p>
        </w:tc>
        <w:tc>
          <w:tcPr>
            <w:tcW w:w="4651" w:type="dxa"/>
            <w:shd w:val="clear" w:color="auto" w:fill="FFFFFF"/>
            <w:vAlign w:val="center"/>
          </w:tcPr>
          <w:p>
            <w:pPr>
              <w:spacing w:line="400" w:lineRule="exact"/>
              <w:jc w:val="left"/>
              <w:rPr>
                <w:rFonts w:hint="eastAsia" w:ascii="仿宋" w:hAnsi="仿宋" w:eastAsia="仿宋" w:cs="仿宋"/>
                <w:sz w:val="24"/>
              </w:rPr>
            </w:pPr>
            <w:r>
              <w:rPr>
                <w:rFonts w:hint="eastAsia" w:ascii="仿宋" w:hAnsi="仿宋" w:eastAsia="仿宋" w:cs="仿宋"/>
                <w:sz w:val="24"/>
              </w:rPr>
              <w:drawing>
                <wp:inline distT="0" distB="0" distL="114300" distR="114300">
                  <wp:extent cx="495300" cy="114300"/>
                  <wp:effectExtent l="0" t="0" r="0" b="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pic:cNvPicPr>
                            <a:picLocks noChangeAspect="1"/>
                          </pic:cNvPicPr>
                        </pic:nvPicPr>
                        <pic:blipFill>
                          <a:blip r:embed="rId24"/>
                          <a:stretch>
                            <a:fillRect/>
                          </a:stretch>
                        </pic:blipFill>
                        <pic:spPr>
                          <a:xfrm>
                            <a:off x="0" y="0"/>
                            <a:ext cx="495300" cy="114300"/>
                          </a:xfrm>
                          <a:prstGeom prst="rect">
                            <a:avLst/>
                          </a:prstGeom>
                          <a:noFill/>
                          <a:ln>
                            <a:noFill/>
                          </a:ln>
                        </pic:spPr>
                      </pic:pic>
                    </a:graphicData>
                  </a:graphic>
                </wp:inline>
              </w:drawing>
            </w:r>
            <w:r>
              <w:rPr>
                <w:rFonts w:hint="eastAsia" w:ascii="仿宋" w:hAnsi="仿宋" w:eastAsia="仿宋" w:cs="仿宋"/>
                <w:sz w:val="24"/>
              </w:rPr>
              <w:drawing>
                <wp:inline distT="0" distB="0" distL="114300" distR="114300">
                  <wp:extent cx="857250" cy="114300"/>
                  <wp:effectExtent l="0" t="0" r="0" b="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pic:cNvPicPr>
                            <a:picLocks noChangeAspect="1"/>
                          </pic:cNvPicPr>
                        </pic:nvPicPr>
                        <pic:blipFill>
                          <a:blip r:embed="rId25"/>
                          <a:stretch>
                            <a:fillRect/>
                          </a:stretch>
                        </pic:blipFill>
                        <pic:spPr>
                          <a:xfrm>
                            <a:off x="0" y="0"/>
                            <a:ext cx="857250" cy="114300"/>
                          </a:xfrm>
                          <a:prstGeom prst="rect">
                            <a:avLst/>
                          </a:prstGeom>
                          <a:noFill/>
                          <a:ln>
                            <a:noFill/>
                          </a:ln>
                        </pic:spPr>
                      </pic:pic>
                    </a:graphicData>
                  </a:graphic>
                </wp:inline>
              </w:drawing>
            </w:r>
            <w:r>
              <w:rPr>
                <w:rFonts w:hint="eastAsia" w:ascii="仿宋" w:hAnsi="仿宋" w:eastAsia="仿宋" w:cs="仿宋"/>
                <w:sz w:val="24"/>
                <w:lang w:val="en-US" w:eastAsia="zh-CN"/>
              </w:rPr>
              <w:t>34.76</w:t>
            </w:r>
            <w:r>
              <w:rPr>
                <w:rFonts w:hint="eastAsia" w:ascii="仿宋" w:hAnsi="仿宋" w:eastAsia="仿宋" w:cs="仿宋"/>
                <w:sz w:val="24"/>
              </w:rPr>
              <w:t>%</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jc w:val="center"/>
        </w:trPr>
        <w:tc>
          <w:tcPr>
            <w:tcW w:w="2833" w:type="dxa"/>
            <w:shd w:val="clear" w:color="auto" w:fill="F9F9F9"/>
            <w:vAlign w:val="center"/>
          </w:tcPr>
          <w:p>
            <w:pPr>
              <w:spacing w:line="400" w:lineRule="exact"/>
              <w:jc w:val="left"/>
              <w:rPr>
                <w:rFonts w:hint="eastAsia" w:ascii="仿宋" w:hAnsi="仿宋" w:eastAsia="仿宋" w:cs="仿宋"/>
                <w:sz w:val="24"/>
              </w:rPr>
            </w:pPr>
            <w:r>
              <w:rPr>
                <w:rFonts w:hint="eastAsia" w:ascii="仿宋" w:hAnsi="仿宋" w:eastAsia="仿宋" w:cs="仿宋"/>
                <w:sz w:val="24"/>
              </w:rPr>
              <w:t>B.一般</w:t>
            </w:r>
          </w:p>
        </w:tc>
        <w:tc>
          <w:tcPr>
            <w:tcW w:w="1038" w:type="dxa"/>
            <w:shd w:val="clear" w:color="auto" w:fill="F9F9F9"/>
            <w:vAlign w:val="center"/>
          </w:tcPr>
          <w:p>
            <w:pPr>
              <w:spacing w:line="400" w:lineRule="exact"/>
              <w:jc w:val="center"/>
              <w:rPr>
                <w:rFonts w:hint="eastAsia" w:ascii="仿宋" w:hAnsi="仿宋" w:eastAsia="仿宋" w:cs="仿宋"/>
                <w:sz w:val="24"/>
                <w:lang w:val="en-US" w:eastAsia="zh-CN"/>
              </w:rPr>
            </w:pPr>
            <w:r>
              <w:rPr>
                <w:rFonts w:hint="eastAsia" w:ascii="仿宋" w:hAnsi="仿宋" w:eastAsia="仿宋" w:cs="仿宋"/>
                <w:sz w:val="24"/>
                <w:lang w:val="en-US" w:eastAsia="zh-CN"/>
              </w:rPr>
              <w:t>689</w:t>
            </w:r>
          </w:p>
        </w:tc>
        <w:tc>
          <w:tcPr>
            <w:tcW w:w="4651" w:type="dxa"/>
            <w:shd w:val="clear" w:color="auto" w:fill="F9F9F9"/>
            <w:vAlign w:val="center"/>
          </w:tcPr>
          <w:p>
            <w:pPr>
              <w:spacing w:line="400" w:lineRule="exact"/>
              <w:jc w:val="left"/>
              <w:rPr>
                <w:rFonts w:hint="eastAsia" w:ascii="仿宋" w:hAnsi="仿宋" w:eastAsia="仿宋" w:cs="仿宋"/>
                <w:sz w:val="24"/>
              </w:rPr>
            </w:pPr>
            <w:r>
              <w:rPr>
                <w:rFonts w:hint="eastAsia" w:ascii="仿宋" w:hAnsi="仿宋" w:eastAsia="仿宋" w:cs="仿宋"/>
                <w:sz w:val="24"/>
              </w:rPr>
              <w:drawing>
                <wp:inline distT="0" distB="0" distL="114300" distR="114300">
                  <wp:extent cx="752475" cy="114300"/>
                  <wp:effectExtent l="0" t="0" r="9525" b="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pic:cNvPicPr>
                            <a:picLocks noChangeAspect="1"/>
                          </pic:cNvPicPr>
                        </pic:nvPicPr>
                        <pic:blipFill>
                          <a:blip r:embed="rId26"/>
                          <a:stretch>
                            <a:fillRect/>
                          </a:stretch>
                        </pic:blipFill>
                        <pic:spPr>
                          <a:xfrm>
                            <a:off x="0" y="0"/>
                            <a:ext cx="752475" cy="114300"/>
                          </a:xfrm>
                          <a:prstGeom prst="rect">
                            <a:avLst/>
                          </a:prstGeom>
                          <a:noFill/>
                          <a:ln>
                            <a:noFill/>
                          </a:ln>
                        </pic:spPr>
                      </pic:pic>
                    </a:graphicData>
                  </a:graphic>
                </wp:inline>
              </w:drawing>
            </w:r>
            <w:r>
              <w:rPr>
                <w:rFonts w:hint="eastAsia" w:ascii="仿宋" w:hAnsi="仿宋" w:eastAsia="仿宋" w:cs="仿宋"/>
                <w:sz w:val="24"/>
              </w:rPr>
              <w:drawing>
                <wp:inline distT="0" distB="0" distL="114300" distR="114300">
                  <wp:extent cx="600075" cy="114300"/>
                  <wp:effectExtent l="0" t="0" r="9525" b="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pic:cNvPicPr>
                            <a:picLocks noChangeAspect="1"/>
                          </pic:cNvPicPr>
                        </pic:nvPicPr>
                        <pic:blipFill>
                          <a:blip r:embed="rId27"/>
                          <a:stretch>
                            <a:fillRect/>
                          </a:stretch>
                        </pic:blipFill>
                        <pic:spPr>
                          <a:xfrm>
                            <a:off x="0" y="0"/>
                            <a:ext cx="600075" cy="114300"/>
                          </a:xfrm>
                          <a:prstGeom prst="rect">
                            <a:avLst/>
                          </a:prstGeom>
                          <a:noFill/>
                          <a:ln>
                            <a:noFill/>
                          </a:ln>
                        </pic:spPr>
                      </pic:pic>
                    </a:graphicData>
                  </a:graphic>
                </wp:inline>
              </w:drawing>
            </w:r>
            <w:r>
              <w:rPr>
                <w:rFonts w:hint="eastAsia" w:ascii="仿宋" w:hAnsi="仿宋" w:eastAsia="仿宋" w:cs="仿宋"/>
                <w:sz w:val="24"/>
                <w:lang w:val="en-US" w:eastAsia="zh-CN"/>
              </w:rPr>
              <w:t>61.24</w:t>
            </w:r>
            <w:r>
              <w:rPr>
                <w:rFonts w:hint="eastAsia" w:ascii="仿宋" w:hAnsi="仿宋" w:eastAsia="仿宋" w:cs="仿宋"/>
                <w:sz w:val="24"/>
              </w:rPr>
              <w:t>%</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jc w:val="center"/>
        </w:trPr>
        <w:tc>
          <w:tcPr>
            <w:tcW w:w="2833" w:type="dxa"/>
            <w:shd w:val="clear" w:color="auto" w:fill="FFFFFF"/>
            <w:vAlign w:val="center"/>
          </w:tcPr>
          <w:p>
            <w:pPr>
              <w:spacing w:line="400" w:lineRule="exact"/>
              <w:jc w:val="left"/>
              <w:rPr>
                <w:rFonts w:hint="eastAsia" w:ascii="仿宋" w:hAnsi="仿宋" w:eastAsia="仿宋" w:cs="仿宋"/>
                <w:sz w:val="24"/>
              </w:rPr>
            </w:pPr>
            <w:r>
              <w:rPr>
                <w:rFonts w:hint="eastAsia" w:ascii="仿宋" w:hAnsi="仿宋" w:eastAsia="仿宋" w:cs="仿宋"/>
                <w:sz w:val="24"/>
              </w:rPr>
              <w:t>C.不好</w:t>
            </w:r>
          </w:p>
        </w:tc>
        <w:tc>
          <w:tcPr>
            <w:tcW w:w="1038" w:type="dxa"/>
            <w:shd w:val="clear" w:color="auto" w:fill="FFFFFF"/>
            <w:vAlign w:val="center"/>
          </w:tcPr>
          <w:p>
            <w:pPr>
              <w:spacing w:line="400" w:lineRule="exact"/>
              <w:jc w:val="center"/>
              <w:rPr>
                <w:rFonts w:hint="eastAsia" w:ascii="仿宋" w:hAnsi="仿宋" w:eastAsia="仿宋" w:cs="仿宋"/>
                <w:sz w:val="24"/>
                <w:lang w:val="en-US" w:eastAsia="zh-CN"/>
              </w:rPr>
            </w:pPr>
            <w:r>
              <w:rPr>
                <w:rFonts w:hint="eastAsia" w:ascii="仿宋" w:hAnsi="仿宋" w:eastAsia="仿宋" w:cs="仿宋"/>
                <w:sz w:val="24"/>
                <w:lang w:val="en-US" w:eastAsia="zh-CN"/>
              </w:rPr>
              <w:t>45</w:t>
            </w:r>
          </w:p>
        </w:tc>
        <w:tc>
          <w:tcPr>
            <w:tcW w:w="4651" w:type="dxa"/>
            <w:shd w:val="clear" w:color="auto" w:fill="FFFFFF"/>
            <w:vAlign w:val="center"/>
          </w:tcPr>
          <w:p>
            <w:pPr>
              <w:spacing w:line="400" w:lineRule="exact"/>
              <w:jc w:val="left"/>
              <w:rPr>
                <w:rFonts w:hint="eastAsia" w:ascii="仿宋" w:hAnsi="仿宋" w:eastAsia="仿宋" w:cs="仿宋"/>
                <w:sz w:val="24"/>
              </w:rPr>
            </w:pPr>
            <w:r>
              <w:rPr>
                <w:rFonts w:hint="eastAsia" w:ascii="仿宋" w:hAnsi="仿宋" w:eastAsia="仿宋" w:cs="仿宋"/>
                <w:sz w:val="24"/>
              </w:rPr>
              <w:drawing>
                <wp:inline distT="0" distB="0" distL="114300" distR="114300">
                  <wp:extent cx="95250" cy="114300"/>
                  <wp:effectExtent l="0" t="0" r="0" b="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pic:cNvPicPr>
                            <a:picLocks noChangeAspect="1"/>
                          </pic:cNvPicPr>
                        </pic:nvPicPr>
                        <pic:blipFill>
                          <a:blip r:embed="rId18"/>
                          <a:stretch>
                            <a:fillRect/>
                          </a:stretch>
                        </pic:blipFill>
                        <pic:spPr>
                          <a:xfrm>
                            <a:off x="0" y="0"/>
                            <a:ext cx="95250" cy="114300"/>
                          </a:xfrm>
                          <a:prstGeom prst="rect">
                            <a:avLst/>
                          </a:prstGeom>
                          <a:noFill/>
                          <a:ln>
                            <a:noFill/>
                          </a:ln>
                        </pic:spPr>
                      </pic:pic>
                    </a:graphicData>
                  </a:graphic>
                </wp:inline>
              </w:drawing>
            </w:r>
            <w:r>
              <w:rPr>
                <w:rFonts w:hint="eastAsia" w:ascii="仿宋" w:hAnsi="仿宋" w:eastAsia="仿宋" w:cs="仿宋"/>
                <w:sz w:val="24"/>
              </w:rPr>
              <w:drawing>
                <wp:inline distT="0" distB="0" distL="114300" distR="114300">
                  <wp:extent cx="1257300" cy="114300"/>
                  <wp:effectExtent l="0" t="0" r="0" b="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pic:cNvPicPr>
                            <a:picLocks noChangeAspect="1"/>
                          </pic:cNvPicPr>
                        </pic:nvPicPr>
                        <pic:blipFill>
                          <a:blip r:embed="rId28"/>
                          <a:stretch>
                            <a:fillRect/>
                          </a:stretch>
                        </pic:blipFill>
                        <pic:spPr>
                          <a:xfrm>
                            <a:off x="0" y="0"/>
                            <a:ext cx="1257300" cy="114300"/>
                          </a:xfrm>
                          <a:prstGeom prst="rect">
                            <a:avLst/>
                          </a:prstGeom>
                          <a:noFill/>
                          <a:ln>
                            <a:noFill/>
                          </a:ln>
                        </pic:spPr>
                      </pic:pic>
                    </a:graphicData>
                  </a:graphic>
                </wp:inline>
              </w:drawing>
            </w:r>
            <w:r>
              <w:rPr>
                <w:rFonts w:hint="eastAsia" w:ascii="仿宋" w:hAnsi="仿宋" w:eastAsia="仿宋" w:cs="仿宋"/>
                <w:sz w:val="24"/>
                <w:lang w:val="en-US" w:eastAsia="zh-CN"/>
              </w:rPr>
              <w:t>4.0</w:t>
            </w:r>
            <w:r>
              <w:rPr>
                <w:rFonts w:hint="eastAsia" w:ascii="仿宋" w:hAnsi="仿宋" w:eastAsia="仿宋" w:cs="仿宋"/>
                <w:sz w:val="24"/>
              </w:rPr>
              <w:t>%</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jc w:val="center"/>
        </w:trPr>
        <w:tc>
          <w:tcPr>
            <w:tcW w:w="2833" w:type="dxa"/>
            <w:shd w:val="clear" w:color="auto" w:fill="E0E0E0"/>
            <w:vAlign w:val="center"/>
          </w:tcPr>
          <w:p>
            <w:pPr>
              <w:spacing w:line="400" w:lineRule="exact"/>
              <w:jc w:val="left"/>
              <w:rPr>
                <w:rFonts w:hint="eastAsia" w:ascii="仿宋" w:hAnsi="仿宋" w:eastAsia="仿宋" w:cs="仿宋"/>
                <w:sz w:val="24"/>
              </w:rPr>
            </w:pPr>
            <w:r>
              <w:rPr>
                <w:rFonts w:hint="eastAsia" w:ascii="仿宋" w:hAnsi="仿宋" w:eastAsia="仿宋" w:cs="仿宋"/>
                <w:sz w:val="24"/>
              </w:rPr>
              <w:t>本题有效填写人次</w:t>
            </w:r>
          </w:p>
        </w:tc>
        <w:tc>
          <w:tcPr>
            <w:tcW w:w="1038" w:type="dxa"/>
            <w:shd w:val="clear" w:color="auto" w:fill="E0E0E0"/>
            <w:vAlign w:val="center"/>
          </w:tcPr>
          <w:p>
            <w:pPr>
              <w:spacing w:line="400" w:lineRule="exact"/>
              <w:jc w:val="center"/>
              <w:rPr>
                <w:rFonts w:hint="eastAsia" w:ascii="仿宋" w:hAnsi="仿宋" w:eastAsia="仿宋" w:cs="仿宋"/>
                <w:sz w:val="24"/>
                <w:lang w:val="en-US" w:eastAsia="zh-CN"/>
              </w:rPr>
            </w:pPr>
            <w:r>
              <w:rPr>
                <w:rFonts w:hint="eastAsia" w:ascii="仿宋" w:hAnsi="仿宋" w:eastAsia="仿宋" w:cs="仿宋"/>
                <w:sz w:val="24"/>
                <w:lang w:val="en-US" w:eastAsia="zh-CN"/>
              </w:rPr>
              <w:t>1125</w:t>
            </w:r>
          </w:p>
        </w:tc>
        <w:tc>
          <w:tcPr>
            <w:tcW w:w="4651" w:type="dxa"/>
            <w:shd w:val="clear" w:color="auto" w:fill="E0E0E0"/>
            <w:vAlign w:val="center"/>
          </w:tcPr>
          <w:p>
            <w:pPr>
              <w:spacing w:line="400" w:lineRule="exact"/>
              <w:jc w:val="left"/>
              <w:rPr>
                <w:rFonts w:hint="eastAsia" w:ascii="仿宋" w:hAnsi="仿宋" w:eastAsia="仿宋" w:cs="仿宋"/>
                <w:sz w:val="24"/>
              </w:rPr>
            </w:pPr>
          </w:p>
        </w:tc>
      </w:tr>
    </w:tbl>
    <w:p>
      <w:pPr>
        <w:widowControl/>
        <w:spacing w:line="400" w:lineRule="exact"/>
        <w:rPr>
          <w:rFonts w:hint="eastAsia" w:ascii="仿宋" w:hAnsi="仿宋" w:eastAsia="仿宋" w:cs="仿宋"/>
          <w:sz w:val="24"/>
        </w:rPr>
      </w:pPr>
    </w:p>
    <w:p>
      <w:pPr>
        <w:widowControl/>
        <w:spacing w:line="400" w:lineRule="exact"/>
        <w:jc w:val="center"/>
        <w:rPr>
          <w:rFonts w:hint="eastAsia" w:ascii="仿宋" w:hAnsi="仿宋" w:eastAsia="仿宋" w:cs="仿宋"/>
          <w:b/>
          <w:bCs/>
          <w:sz w:val="24"/>
          <w:lang w:eastAsia="zh-CN"/>
        </w:rPr>
      </w:pPr>
      <w:r>
        <w:rPr>
          <w:rFonts w:hint="eastAsia" w:ascii="仿宋" w:hAnsi="仿宋" w:eastAsia="仿宋" w:cs="仿宋"/>
          <w:b/>
          <w:bCs/>
          <w:sz w:val="24"/>
        </w:rPr>
        <w:t>表6：学生对学校</w:t>
      </w:r>
      <w:r>
        <w:rPr>
          <w:rFonts w:hint="eastAsia" w:ascii="仿宋" w:hAnsi="仿宋" w:eastAsia="仿宋" w:cs="仿宋"/>
          <w:b/>
          <w:bCs/>
          <w:sz w:val="24"/>
          <w:lang w:eastAsia="zh-CN"/>
        </w:rPr>
        <w:t>校园安全满意度</w:t>
      </w:r>
      <w:r>
        <w:rPr>
          <w:rFonts w:hint="eastAsia" w:ascii="仿宋" w:hAnsi="仿宋" w:eastAsia="仿宋" w:cs="仿宋"/>
          <w:b/>
          <w:bCs/>
          <w:sz w:val="24"/>
        </w:rPr>
        <w:t>的测评结果</w:t>
      </w:r>
    </w:p>
    <w:tbl>
      <w:tblPr>
        <w:tblStyle w:val="8"/>
        <w:tblW w:w="8522" w:type="dxa"/>
        <w:jc w:val="center"/>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0" w:type="dxa"/>
          <w:left w:w="108" w:type="dxa"/>
          <w:bottom w:w="0" w:type="dxa"/>
          <w:right w:w="108" w:type="dxa"/>
        </w:tblCellMar>
      </w:tblPr>
      <w:tblGrid>
        <w:gridCol w:w="2833"/>
        <w:gridCol w:w="1038"/>
        <w:gridCol w:w="4651"/>
      </w:tblGrid>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jc w:val="center"/>
        </w:trPr>
        <w:tc>
          <w:tcPr>
            <w:tcW w:w="2833" w:type="dxa"/>
            <w:shd w:val="clear" w:color="auto" w:fill="E0E0E0"/>
            <w:vAlign w:val="center"/>
          </w:tcPr>
          <w:p>
            <w:pPr>
              <w:spacing w:line="400" w:lineRule="exact"/>
              <w:jc w:val="center"/>
              <w:rPr>
                <w:rFonts w:hint="eastAsia" w:ascii="仿宋" w:hAnsi="仿宋" w:eastAsia="仿宋" w:cs="仿宋"/>
                <w:b/>
                <w:bCs/>
                <w:sz w:val="24"/>
              </w:rPr>
            </w:pPr>
            <w:r>
              <w:rPr>
                <w:rFonts w:hint="eastAsia" w:ascii="仿宋" w:hAnsi="仿宋" w:eastAsia="仿宋" w:cs="仿宋"/>
                <w:b/>
                <w:bCs/>
                <w:sz w:val="24"/>
              </w:rPr>
              <w:t>选项</w:t>
            </w:r>
          </w:p>
        </w:tc>
        <w:tc>
          <w:tcPr>
            <w:tcW w:w="1038" w:type="dxa"/>
            <w:shd w:val="clear" w:color="auto" w:fill="E0E0E0"/>
            <w:vAlign w:val="center"/>
          </w:tcPr>
          <w:p>
            <w:pPr>
              <w:spacing w:line="400" w:lineRule="exact"/>
              <w:jc w:val="center"/>
              <w:rPr>
                <w:rFonts w:hint="eastAsia" w:ascii="仿宋" w:hAnsi="仿宋" w:eastAsia="仿宋" w:cs="仿宋"/>
                <w:b/>
                <w:bCs/>
                <w:sz w:val="24"/>
              </w:rPr>
            </w:pPr>
            <w:r>
              <w:rPr>
                <w:rFonts w:hint="eastAsia" w:ascii="仿宋" w:hAnsi="仿宋" w:eastAsia="仿宋" w:cs="仿宋"/>
                <w:b/>
                <w:bCs/>
                <w:sz w:val="24"/>
              </w:rPr>
              <w:t>小计</w:t>
            </w:r>
          </w:p>
        </w:tc>
        <w:tc>
          <w:tcPr>
            <w:tcW w:w="4651" w:type="dxa"/>
            <w:shd w:val="clear" w:color="auto" w:fill="E0E0E0"/>
            <w:vAlign w:val="center"/>
          </w:tcPr>
          <w:p>
            <w:pPr>
              <w:spacing w:line="400" w:lineRule="exact"/>
              <w:jc w:val="center"/>
              <w:rPr>
                <w:rFonts w:hint="eastAsia" w:ascii="仿宋" w:hAnsi="仿宋" w:eastAsia="仿宋" w:cs="仿宋"/>
                <w:b/>
                <w:bCs/>
                <w:sz w:val="24"/>
              </w:rPr>
            </w:pPr>
            <w:r>
              <w:rPr>
                <w:rFonts w:hint="eastAsia" w:ascii="仿宋" w:hAnsi="仿宋" w:eastAsia="仿宋" w:cs="仿宋"/>
                <w:b/>
                <w:bCs/>
                <w:sz w:val="24"/>
              </w:rPr>
              <w:t>比例</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jc w:val="center"/>
        </w:trPr>
        <w:tc>
          <w:tcPr>
            <w:tcW w:w="2833" w:type="dxa"/>
            <w:shd w:val="clear" w:color="auto" w:fill="FFFFFF"/>
            <w:vAlign w:val="center"/>
          </w:tcPr>
          <w:p>
            <w:pPr>
              <w:spacing w:line="400" w:lineRule="exact"/>
              <w:jc w:val="left"/>
              <w:rPr>
                <w:rFonts w:hint="eastAsia" w:ascii="仿宋" w:hAnsi="仿宋" w:eastAsia="仿宋" w:cs="仿宋"/>
                <w:sz w:val="24"/>
              </w:rPr>
            </w:pPr>
            <w:r>
              <w:rPr>
                <w:rFonts w:hint="eastAsia" w:ascii="仿宋" w:hAnsi="仿宋" w:eastAsia="仿宋" w:cs="仿宋"/>
                <w:sz w:val="24"/>
              </w:rPr>
              <w:t>A.很好</w:t>
            </w:r>
          </w:p>
        </w:tc>
        <w:tc>
          <w:tcPr>
            <w:tcW w:w="1038" w:type="dxa"/>
            <w:shd w:val="clear" w:color="auto" w:fill="FFFFFF"/>
            <w:vAlign w:val="center"/>
          </w:tcPr>
          <w:p>
            <w:pPr>
              <w:spacing w:line="400" w:lineRule="exact"/>
              <w:jc w:val="center"/>
              <w:rPr>
                <w:rFonts w:hint="eastAsia" w:ascii="仿宋" w:hAnsi="仿宋" w:eastAsia="仿宋" w:cs="仿宋"/>
                <w:sz w:val="24"/>
                <w:lang w:val="en-US" w:eastAsia="zh-CN"/>
              </w:rPr>
            </w:pPr>
            <w:r>
              <w:rPr>
                <w:rFonts w:hint="eastAsia" w:ascii="仿宋" w:hAnsi="仿宋" w:eastAsia="仿宋" w:cs="仿宋"/>
                <w:sz w:val="24"/>
                <w:lang w:val="en-US" w:eastAsia="zh-CN"/>
              </w:rPr>
              <w:t>634</w:t>
            </w:r>
          </w:p>
        </w:tc>
        <w:tc>
          <w:tcPr>
            <w:tcW w:w="4651" w:type="dxa"/>
            <w:shd w:val="clear" w:color="auto" w:fill="FFFFFF"/>
            <w:vAlign w:val="center"/>
          </w:tcPr>
          <w:p>
            <w:pPr>
              <w:spacing w:line="400" w:lineRule="exact"/>
              <w:jc w:val="left"/>
              <w:rPr>
                <w:rFonts w:hint="eastAsia" w:ascii="仿宋" w:hAnsi="仿宋" w:eastAsia="仿宋" w:cs="仿宋"/>
                <w:sz w:val="24"/>
              </w:rPr>
            </w:pPr>
            <w:r>
              <w:rPr>
                <w:rFonts w:hint="eastAsia" w:ascii="仿宋" w:hAnsi="仿宋" w:eastAsia="仿宋" w:cs="仿宋"/>
                <w:sz w:val="24"/>
              </w:rPr>
              <w:drawing>
                <wp:inline distT="0" distB="0" distL="114300" distR="114300">
                  <wp:extent cx="752475" cy="114300"/>
                  <wp:effectExtent l="0" t="0" r="9525" b="0"/>
                  <wp:docPr id="97" name="图片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图片 97"/>
                          <pic:cNvPicPr>
                            <a:picLocks noChangeAspect="1"/>
                          </pic:cNvPicPr>
                        </pic:nvPicPr>
                        <pic:blipFill>
                          <a:blip r:embed="rId26"/>
                          <a:stretch>
                            <a:fillRect/>
                          </a:stretch>
                        </pic:blipFill>
                        <pic:spPr>
                          <a:xfrm>
                            <a:off x="0" y="0"/>
                            <a:ext cx="752475" cy="114300"/>
                          </a:xfrm>
                          <a:prstGeom prst="rect">
                            <a:avLst/>
                          </a:prstGeom>
                          <a:noFill/>
                          <a:ln>
                            <a:noFill/>
                          </a:ln>
                        </pic:spPr>
                      </pic:pic>
                    </a:graphicData>
                  </a:graphic>
                </wp:inline>
              </w:drawing>
            </w:r>
            <w:r>
              <w:rPr>
                <w:rFonts w:hint="eastAsia" w:ascii="仿宋" w:hAnsi="仿宋" w:eastAsia="仿宋" w:cs="仿宋"/>
                <w:sz w:val="24"/>
              </w:rPr>
              <w:drawing>
                <wp:inline distT="0" distB="0" distL="114300" distR="114300">
                  <wp:extent cx="600075" cy="114300"/>
                  <wp:effectExtent l="0" t="0" r="9525" b="0"/>
                  <wp:docPr id="98" name="图片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图片 98"/>
                          <pic:cNvPicPr>
                            <a:picLocks noChangeAspect="1"/>
                          </pic:cNvPicPr>
                        </pic:nvPicPr>
                        <pic:blipFill>
                          <a:blip r:embed="rId27"/>
                          <a:stretch>
                            <a:fillRect/>
                          </a:stretch>
                        </pic:blipFill>
                        <pic:spPr>
                          <a:xfrm>
                            <a:off x="0" y="0"/>
                            <a:ext cx="600075" cy="114300"/>
                          </a:xfrm>
                          <a:prstGeom prst="rect">
                            <a:avLst/>
                          </a:prstGeom>
                          <a:noFill/>
                          <a:ln>
                            <a:noFill/>
                          </a:ln>
                        </pic:spPr>
                      </pic:pic>
                    </a:graphicData>
                  </a:graphic>
                </wp:inline>
              </w:drawing>
            </w:r>
            <w:r>
              <w:rPr>
                <w:rFonts w:hint="eastAsia" w:ascii="仿宋" w:hAnsi="仿宋" w:eastAsia="仿宋" w:cs="仿宋"/>
                <w:sz w:val="24"/>
                <w:lang w:val="en-US" w:eastAsia="zh-CN"/>
              </w:rPr>
              <w:t>56.36</w:t>
            </w:r>
            <w:r>
              <w:rPr>
                <w:rFonts w:hint="eastAsia" w:ascii="仿宋" w:hAnsi="仿宋" w:eastAsia="仿宋" w:cs="仿宋"/>
                <w:sz w:val="24"/>
              </w:rPr>
              <w:t>%</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jc w:val="center"/>
        </w:trPr>
        <w:tc>
          <w:tcPr>
            <w:tcW w:w="2833" w:type="dxa"/>
            <w:shd w:val="clear" w:color="auto" w:fill="F9F9F9"/>
            <w:vAlign w:val="center"/>
          </w:tcPr>
          <w:p>
            <w:pPr>
              <w:spacing w:line="400" w:lineRule="exact"/>
              <w:jc w:val="left"/>
              <w:rPr>
                <w:rFonts w:hint="eastAsia" w:ascii="仿宋" w:hAnsi="仿宋" w:eastAsia="仿宋" w:cs="仿宋"/>
                <w:sz w:val="24"/>
              </w:rPr>
            </w:pPr>
            <w:r>
              <w:rPr>
                <w:rFonts w:hint="eastAsia" w:ascii="仿宋" w:hAnsi="仿宋" w:eastAsia="仿宋" w:cs="仿宋"/>
                <w:sz w:val="24"/>
              </w:rPr>
              <w:t>B.一般</w:t>
            </w:r>
          </w:p>
        </w:tc>
        <w:tc>
          <w:tcPr>
            <w:tcW w:w="1038" w:type="dxa"/>
            <w:shd w:val="clear" w:color="auto" w:fill="F9F9F9"/>
            <w:vAlign w:val="center"/>
          </w:tcPr>
          <w:p>
            <w:pPr>
              <w:spacing w:line="400" w:lineRule="exact"/>
              <w:jc w:val="center"/>
              <w:rPr>
                <w:rFonts w:hint="eastAsia" w:ascii="仿宋" w:hAnsi="仿宋" w:eastAsia="仿宋" w:cs="仿宋"/>
                <w:sz w:val="24"/>
                <w:lang w:val="en-US" w:eastAsia="zh-CN"/>
              </w:rPr>
            </w:pPr>
            <w:r>
              <w:rPr>
                <w:rFonts w:hint="eastAsia" w:ascii="仿宋" w:hAnsi="仿宋" w:eastAsia="仿宋" w:cs="仿宋"/>
                <w:sz w:val="24"/>
                <w:lang w:val="en-US" w:eastAsia="zh-CN"/>
              </w:rPr>
              <w:t>326</w:t>
            </w:r>
          </w:p>
        </w:tc>
        <w:tc>
          <w:tcPr>
            <w:tcW w:w="4651" w:type="dxa"/>
            <w:shd w:val="clear" w:color="auto" w:fill="F9F9F9"/>
            <w:vAlign w:val="center"/>
          </w:tcPr>
          <w:p>
            <w:pPr>
              <w:spacing w:line="400" w:lineRule="exact"/>
              <w:jc w:val="left"/>
              <w:rPr>
                <w:rFonts w:hint="eastAsia" w:ascii="仿宋" w:hAnsi="仿宋" w:eastAsia="仿宋" w:cs="仿宋"/>
                <w:sz w:val="24"/>
              </w:rPr>
            </w:pPr>
            <w:r>
              <w:rPr>
                <w:rFonts w:hint="eastAsia" w:ascii="仿宋" w:hAnsi="仿宋" w:eastAsia="仿宋" w:cs="仿宋"/>
                <w:sz w:val="24"/>
              </w:rPr>
              <w:drawing>
                <wp:inline distT="0" distB="0" distL="114300" distR="114300">
                  <wp:extent cx="600075" cy="114300"/>
                  <wp:effectExtent l="0" t="0" r="9525" b="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pic:cNvPicPr>
                            <a:picLocks noChangeAspect="1"/>
                          </pic:cNvPicPr>
                        </pic:nvPicPr>
                        <pic:blipFill>
                          <a:blip r:embed="rId29"/>
                          <a:stretch>
                            <a:fillRect/>
                          </a:stretch>
                        </pic:blipFill>
                        <pic:spPr>
                          <a:xfrm>
                            <a:off x="0" y="0"/>
                            <a:ext cx="600075" cy="114300"/>
                          </a:xfrm>
                          <a:prstGeom prst="rect">
                            <a:avLst/>
                          </a:prstGeom>
                          <a:noFill/>
                          <a:ln>
                            <a:noFill/>
                          </a:ln>
                        </pic:spPr>
                      </pic:pic>
                    </a:graphicData>
                  </a:graphic>
                </wp:inline>
              </w:drawing>
            </w:r>
            <w:r>
              <w:rPr>
                <w:rFonts w:hint="eastAsia" w:ascii="仿宋" w:hAnsi="仿宋" w:eastAsia="仿宋" w:cs="仿宋"/>
                <w:sz w:val="24"/>
              </w:rPr>
              <w:drawing>
                <wp:inline distT="0" distB="0" distL="114300" distR="114300">
                  <wp:extent cx="752475" cy="114300"/>
                  <wp:effectExtent l="0" t="0" r="9525" b="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spect="1"/>
                          </pic:cNvPicPr>
                        </pic:nvPicPr>
                        <pic:blipFill>
                          <a:blip r:embed="rId30"/>
                          <a:stretch>
                            <a:fillRect/>
                          </a:stretch>
                        </pic:blipFill>
                        <pic:spPr>
                          <a:xfrm>
                            <a:off x="0" y="0"/>
                            <a:ext cx="752475" cy="114300"/>
                          </a:xfrm>
                          <a:prstGeom prst="rect">
                            <a:avLst/>
                          </a:prstGeom>
                          <a:noFill/>
                          <a:ln>
                            <a:noFill/>
                          </a:ln>
                        </pic:spPr>
                      </pic:pic>
                    </a:graphicData>
                  </a:graphic>
                </wp:inline>
              </w:drawing>
            </w:r>
            <w:r>
              <w:rPr>
                <w:rFonts w:hint="eastAsia" w:ascii="仿宋" w:hAnsi="仿宋" w:eastAsia="仿宋" w:cs="仿宋"/>
                <w:sz w:val="24"/>
                <w:lang w:val="en-US" w:eastAsia="zh-CN"/>
              </w:rPr>
              <w:t>40.18</w:t>
            </w:r>
            <w:r>
              <w:rPr>
                <w:rFonts w:hint="eastAsia" w:ascii="仿宋" w:hAnsi="仿宋" w:eastAsia="仿宋" w:cs="仿宋"/>
                <w:sz w:val="24"/>
              </w:rPr>
              <w:t>%</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jc w:val="center"/>
        </w:trPr>
        <w:tc>
          <w:tcPr>
            <w:tcW w:w="2833" w:type="dxa"/>
            <w:shd w:val="clear" w:color="auto" w:fill="FFFFFF"/>
            <w:vAlign w:val="center"/>
          </w:tcPr>
          <w:p>
            <w:pPr>
              <w:spacing w:line="400" w:lineRule="exact"/>
              <w:jc w:val="left"/>
              <w:rPr>
                <w:rFonts w:hint="eastAsia" w:ascii="仿宋" w:hAnsi="仿宋" w:eastAsia="仿宋" w:cs="仿宋"/>
                <w:sz w:val="24"/>
              </w:rPr>
            </w:pPr>
            <w:r>
              <w:rPr>
                <w:rFonts w:hint="eastAsia" w:ascii="仿宋" w:hAnsi="仿宋" w:eastAsia="仿宋" w:cs="仿宋"/>
                <w:sz w:val="24"/>
              </w:rPr>
              <w:t>C.不好</w:t>
            </w:r>
          </w:p>
        </w:tc>
        <w:tc>
          <w:tcPr>
            <w:tcW w:w="1038" w:type="dxa"/>
            <w:shd w:val="clear" w:color="auto" w:fill="FFFFFF"/>
            <w:vAlign w:val="center"/>
          </w:tcPr>
          <w:p>
            <w:pPr>
              <w:spacing w:line="400" w:lineRule="exact"/>
              <w:jc w:val="center"/>
              <w:rPr>
                <w:rFonts w:hint="eastAsia" w:ascii="仿宋" w:hAnsi="仿宋" w:eastAsia="仿宋" w:cs="仿宋"/>
                <w:sz w:val="24"/>
                <w:lang w:val="en-US" w:eastAsia="zh-CN"/>
              </w:rPr>
            </w:pPr>
            <w:r>
              <w:rPr>
                <w:rFonts w:hint="eastAsia" w:ascii="仿宋" w:hAnsi="仿宋" w:eastAsia="仿宋" w:cs="仿宋"/>
                <w:sz w:val="24"/>
                <w:lang w:val="en-US" w:eastAsia="zh-CN"/>
              </w:rPr>
              <w:t>39</w:t>
            </w:r>
          </w:p>
        </w:tc>
        <w:tc>
          <w:tcPr>
            <w:tcW w:w="4651" w:type="dxa"/>
            <w:shd w:val="clear" w:color="auto" w:fill="FFFFFF"/>
            <w:vAlign w:val="center"/>
          </w:tcPr>
          <w:p>
            <w:pPr>
              <w:spacing w:line="400" w:lineRule="exact"/>
              <w:jc w:val="left"/>
              <w:rPr>
                <w:rFonts w:hint="eastAsia" w:ascii="仿宋" w:hAnsi="仿宋" w:eastAsia="仿宋" w:cs="仿宋"/>
                <w:sz w:val="24"/>
              </w:rPr>
            </w:pPr>
            <w:r>
              <w:rPr>
                <w:rFonts w:hint="eastAsia" w:ascii="仿宋" w:hAnsi="仿宋" w:eastAsia="仿宋" w:cs="仿宋"/>
                <w:sz w:val="24"/>
              </w:rPr>
              <w:drawing>
                <wp:inline distT="0" distB="0" distL="114300" distR="114300">
                  <wp:extent cx="28575" cy="114300"/>
                  <wp:effectExtent l="0" t="0" r="9525" b="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pic:cNvPicPr>
                            <a:picLocks noChangeAspect="1"/>
                          </pic:cNvPicPr>
                        </pic:nvPicPr>
                        <pic:blipFill>
                          <a:blip r:embed="rId23"/>
                          <a:stretch>
                            <a:fillRect/>
                          </a:stretch>
                        </pic:blipFill>
                        <pic:spPr>
                          <a:xfrm>
                            <a:off x="0" y="0"/>
                            <a:ext cx="28575" cy="114300"/>
                          </a:xfrm>
                          <a:prstGeom prst="rect">
                            <a:avLst/>
                          </a:prstGeom>
                          <a:noFill/>
                          <a:ln>
                            <a:noFill/>
                          </a:ln>
                        </pic:spPr>
                      </pic:pic>
                    </a:graphicData>
                  </a:graphic>
                </wp:inline>
              </w:drawing>
            </w:r>
            <w:r>
              <w:rPr>
                <w:rFonts w:hint="eastAsia" w:ascii="仿宋" w:hAnsi="仿宋" w:eastAsia="仿宋" w:cs="仿宋"/>
                <w:sz w:val="24"/>
              </w:rPr>
              <w:drawing>
                <wp:inline distT="0" distB="0" distL="114300" distR="114300">
                  <wp:extent cx="1323975" cy="114300"/>
                  <wp:effectExtent l="0" t="0" r="9525" b="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3"/>
                          <pic:cNvPicPr>
                            <a:picLocks noChangeAspect="1"/>
                          </pic:cNvPicPr>
                        </pic:nvPicPr>
                        <pic:blipFill>
                          <a:blip r:embed="rId19"/>
                          <a:stretch>
                            <a:fillRect/>
                          </a:stretch>
                        </pic:blipFill>
                        <pic:spPr>
                          <a:xfrm>
                            <a:off x="0" y="0"/>
                            <a:ext cx="1323975" cy="114300"/>
                          </a:xfrm>
                          <a:prstGeom prst="rect">
                            <a:avLst/>
                          </a:prstGeom>
                          <a:noFill/>
                          <a:ln>
                            <a:noFill/>
                          </a:ln>
                        </pic:spPr>
                      </pic:pic>
                    </a:graphicData>
                  </a:graphic>
                </wp:inline>
              </w:drawing>
            </w:r>
            <w:r>
              <w:rPr>
                <w:rFonts w:hint="eastAsia" w:ascii="仿宋" w:hAnsi="仿宋" w:eastAsia="仿宋" w:cs="仿宋"/>
                <w:sz w:val="24"/>
                <w:lang w:val="en-US" w:eastAsia="zh-CN"/>
              </w:rPr>
              <w:t>3.47</w:t>
            </w:r>
            <w:r>
              <w:rPr>
                <w:rFonts w:hint="eastAsia" w:ascii="仿宋" w:hAnsi="仿宋" w:eastAsia="仿宋" w:cs="仿宋"/>
                <w:sz w:val="24"/>
              </w:rPr>
              <w:t>%</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jc w:val="center"/>
        </w:trPr>
        <w:tc>
          <w:tcPr>
            <w:tcW w:w="2833" w:type="dxa"/>
            <w:shd w:val="clear" w:color="auto" w:fill="E0E0E0"/>
            <w:vAlign w:val="center"/>
          </w:tcPr>
          <w:p>
            <w:pPr>
              <w:spacing w:line="400" w:lineRule="exact"/>
              <w:jc w:val="left"/>
              <w:rPr>
                <w:rFonts w:hint="eastAsia" w:ascii="仿宋" w:hAnsi="仿宋" w:eastAsia="仿宋" w:cs="仿宋"/>
                <w:sz w:val="24"/>
              </w:rPr>
            </w:pPr>
            <w:r>
              <w:rPr>
                <w:rFonts w:hint="eastAsia" w:ascii="仿宋" w:hAnsi="仿宋" w:eastAsia="仿宋" w:cs="仿宋"/>
                <w:sz w:val="24"/>
              </w:rPr>
              <w:t>本题有效填写人次</w:t>
            </w:r>
          </w:p>
        </w:tc>
        <w:tc>
          <w:tcPr>
            <w:tcW w:w="1038" w:type="dxa"/>
            <w:shd w:val="clear" w:color="auto" w:fill="E0E0E0"/>
            <w:vAlign w:val="center"/>
          </w:tcPr>
          <w:p>
            <w:pPr>
              <w:spacing w:line="400" w:lineRule="exact"/>
              <w:jc w:val="center"/>
              <w:rPr>
                <w:rFonts w:hint="eastAsia" w:ascii="仿宋" w:hAnsi="仿宋" w:eastAsia="仿宋" w:cs="仿宋"/>
                <w:sz w:val="24"/>
                <w:lang w:val="en-US"/>
              </w:rPr>
            </w:pPr>
            <w:r>
              <w:rPr>
                <w:rFonts w:hint="eastAsia" w:ascii="仿宋" w:hAnsi="仿宋" w:eastAsia="仿宋" w:cs="仿宋"/>
                <w:sz w:val="24"/>
                <w:lang w:val="en-US" w:eastAsia="zh-CN"/>
              </w:rPr>
              <w:t>1125</w:t>
            </w:r>
          </w:p>
        </w:tc>
        <w:tc>
          <w:tcPr>
            <w:tcW w:w="4651" w:type="dxa"/>
            <w:shd w:val="clear" w:color="auto" w:fill="E0E0E0"/>
            <w:vAlign w:val="center"/>
          </w:tcPr>
          <w:p>
            <w:pPr>
              <w:spacing w:line="400" w:lineRule="exact"/>
              <w:jc w:val="left"/>
              <w:rPr>
                <w:rFonts w:hint="eastAsia" w:ascii="仿宋" w:hAnsi="仿宋" w:eastAsia="仿宋" w:cs="仿宋"/>
                <w:sz w:val="24"/>
              </w:rPr>
            </w:pPr>
          </w:p>
        </w:tc>
      </w:tr>
    </w:tbl>
    <w:p>
      <w:pPr>
        <w:widowControl/>
        <w:spacing w:line="400" w:lineRule="exact"/>
        <w:jc w:val="center"/>
        <w:rPr>
          <w:rFonts w:hint="eastAsia" w:ascii="仿宋" w:hAnsi="仿宋" w:eastAsia="仿宋" w:cs="仿宋"/>
          <w:b/>
          <w:bCs/>
          <w:sz w:val="24"/>
        </w:rPr>
      </w:pPr>
      <w:r>
        <w:rPr>
          <w:rFonts w:hint="eastAsia" w:ascii="仿宋" w:hAnsi="仿宋" w:eastAsia="仿宋" w:cs="仿宋"/>
          <w:b/>
          <w:bCs/>
          <w:sz w:val="24"/>
        </w:rPr>
        <w:t>表7：</w:t>
      </w:r>
      <w:r>
        <w:rPr>
          <w:rFonts w:hint="eastAsia" w:ascii="仿宋" w:hAnsi="仿宋" w:eastAsia="仿宋" w:cs="仿宋"/>
          <w:b/>
          <w:bCs/>
          <w:sz w:val="24"/>
          <w:lang w:eastAsia="zh-CN"/>
        </w:rPr>
        <w:t>毕业生对学校满意度</w:t>
      </w:r>
      <w:r>
        <w:rPr>
          <w:rFonts w:hint="eastAsia" w:ascii="仿宋" w:hAnsi="仿宋" w:eastAsia="仿宋" w:cs="仿宋"/>
          <w:b/>
          <w:bCs/>
          <w:sz w:val="24"/>
        </w:rPr>
        <w:t>的测评结果</w:t>
      </w:r>
    </w:p>
    <w:tbl>
      <w:tblPr>
        <w:tblStyle w:val="8"/>
        <w:tblW w:w="8522" w:type="dxa"/>
        <w:jc w:val="center"/>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0" w:type="dxa"/>
          <w:left w:w="108" w:type="dxa"/>
          <w:bottom w:w="0" w:type="dxa"/>
          <w:right w:w="108" w:type="dxa"/>
        </w:tblCellMar>
      </w:tblPr>
      <w:tblGrid>
        <w:gridCol w:w="2833"/>
        <w:gridCol w:w="1038"/>
        <w:gridCol w:w="4651"/>
      </w:tblGrid>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PrEx>
        <w:trPr>
          <w:trHeight w:val="500" w:hRule="atLeast"/>
          <w:jc w:val="center"/>
        </w:trPr>
        <w:tc>
          <w:tcPr>
            <w:tcW w:w="2833" w:type="dxa"/>
            <w:shd w:val="clear" w:color="auto" w:fill="E0E0E0"/>
            <w:vAlign w:val="center"/>
          </w:tcPr>
          <w:p>
            <w:pPr>
              <w:spacing w:line="400" w:lineRule="exact"/>
              <w:jc w:val="center"/>
              <w:rPr>
                <w:rFonts w:hint="eastAsia" w:ascii="仿宋" w:hAnsi="仿宋" w:eastAsia="仿宋" w:cs="仿宋"/>
                <w:b/>
                <w:bCs/>
                <w:sz w:val="24"/>
              </w:rPr>
            </w:pPr>
            <w:r>
              <w:rPr>
                <w:rFonts w:hint="eastAsia" w:ascii="仿宋" w:hAnsi="仿宋" w:eastAsia="仿宋" w:cs="仿宋"/>
                <w:b/>
                <w:bCs/>
                <w:sz w:val="24"/>
              </w:rPr>
              <w:t>选项</w:t>
            </w:r>
          </w:p>
        </w:tc>
        <w:tc>
          <w:tcPr>
            <w:tcW w:w="1038" w:type="dxa"/>
            <w:shd w:val="clear" w:color="auto" w:fill="E0E0E0"/>
            <w:vAlign w:val="center"/>
          </w:tcPr>
          <w:p>
            <w:pPr>
              <w:spacing w:line="400" w:lineRule="exact"/>
              <w:jc w:val="center"/>
              <w:rPr>
                <w:rFonts w:hint="eastAsia" w:ascii="仿宋" w:hAnsi="仿宋" w:eastAsia="仿宋" w:cs="仿宋"/>
                <w:b/>
                <w:bCs/>
                <w:sz w:val="24"/>
              </w:rPr>
            </w:pPr>
            <w:r>
              <w:rPr>
                <w:rFonts w:hint="eastAsia" w:ascii="仿宋" w:hAnsi="仿宋" w:eastAsia="仿宋" w:cs="仿宋"/>
                <w:b/>
                <w:bCs/>
                <w:sz w:val="24"/>
              </w:rPr>
              <w:t>小计</w:t>
            </w:r>
          </w:p>
        </w:tc>
        <w:tc>
          <w:tcPr>
            <w:tcW w:w="4651" w:type="dxa"/>
            <w:shd w:val="clear" w:color="auto" w:fill="E0E0E0"/>
            <w:vAlign w:val="center"/>
          </w:tcPr>
          <w:p>
            <w:pPr>
              <w:spacing w:line="400" w:lineRule="exact"/>
              <w:jc w:val="center"/>
              <w:rPr>
                <w:rFonts w:hint="eastAsia" w:ascii="仿宋" w:hAnsi="仿宋" w:eastAsia="仿宋" w:cs="仿宋"/>
                <w:b/>
                <w:bCs/>
                <w:sz w:val="24"/>
              </w:rPr>
            </w:pPr>
            <w:r>
              <w:rPr>
                <w:rFonts w:hint="eastAsia" w:ascii="仿宋" w:hAnsi="仿宋" w:eastAsia="仿宋" w:cs="仿宋"/>
                <w:b/>
                <w:bCs/>
                <w:sz w:val="24"/>
              </w:rPr>
              <w:t>比例</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jc w:val="center"/>
        </w:trPr>
        <w:tc>
          <w:tcPr>
            <w:tcW w:w="2833" w:type="dxa"/>
            <w:shd w:val="clear" w:color="auto" w:fill="FFFFFF"/>
            <w:vAlign w:val="center"/>
          </w:tcPr>
          <w:p>
            <w:pPr>
              <w:spacing w:line="400" w:lineRule="exact"/>
              <w:jc w:val="left"/>
              <w:rPr>
                <w:rFonts w:hint="eastAsia" w:ascii="仿宋" w:hAnsi="仿宋" w:eastAsia="仿宋" w:cs="仿宋"/>
                <w:sz w:val="24"/>
              </w:rPr>
            </w:pPr>
            <w:r>
              <w:rPr>
                <w:rFonts w:hint="eastAsia" w:ascii="仿宋" w:hAnsi="仿宋" w:eastAsia="仿宋" w:cs="仿宋"/>
                <w:sz w:val="24"/>
              </w:rPr>
              <w:t>A.有很大提高</w:t>
            </w:r>
          </w:p>
        </w:tc>
        <w:tc>
          <w:tcPr>
            <w:tcW w:w="1038" w:type="dxa"/>
            <w:shd w:val="clear" w:color="auto" w:fill="FFFFFF"/>
            <w:vAlign w:val="center"/>
          </w:tcPr>
          <w:p>
            <w:pPr>
              <w:spacing w:line="400" w:lineRule="exact"/>
              <w:jc w:val="both"/>
              <w:rPr>
                <w:rFonts w:hint="eastAsia" w:ascii="仿宋" w:hAnsi="仿宋" w:eastAsia="仿宋" w:cs="仿宋"/>
                <w:sz w:val="24"/>
                <w:lang w:val="en-US" w:eastAsia="zh-CN"/>
              </w:rPr>
            </w:pPr>
            <w:r>
              <w:rPr>
                <w:rFonts w:hint="eastAsia" w:ascii="仿宋" w:hAnsi="仿宋" w:eastAsia="仿宋" w:cs="仿宋"/>
                <w:sz w:val="24"/>
                <w:lang w:val="en-US" w:eastAsia="zh-CN"/>
              </w:rPr>
              <w:t xml:space="preserve">  215</w:t>
            </w:r>
          </w:p>
        </w:tc>
        <w:tc>
          <w:tcPr>
            <w:tcW w:w="4651" w:type="dxa"/>
            <w:shd w:val="clear" w:color="auto" w:fill="FFFFFF"/>
            <w:vAlign w:val="center"/>
          </w:tcPr>
          <w:p>
            <w:pPr>
              <w:spacing w:line="400" w:lineRule="exact"/>
              <w:jc w:val="left"/>
              <w:rPr>
                <w:rFonts w:hint="eastAsia" w:ascii="仿宋" w:hAnsi="仿宋" w:eastAsia="仿宋" w:cs="仿宋"/>
                <w:sz w:val="24"/>
              </w:rPr>
            </w:pPr>
            <w:r>
              <w:rPr>
                <w:rFonts w:hint="eastAsia" w:ascii="仿宋" w:hAnsi="仿宋" w:eastAsia="仿宋" w:cs="仿宋"/>
                <w:sz w:val="24"/>
              </w:rPr>
              <w:drawing>
                <wp:inline distT="0" distB="0" distL="114300" distR="114300">
                  <wp:extent cx="257175" cy="114300"/>
                  <wp:effectExtent l="0" t="0" r="9525" b="0"/>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4"/>
                          <pic:cNvPicPr>
                            <a:picLocks noChangeAspect="1"/>
                          </pic:cNvPicPr>
                        </pic:nvPicPr>
                        <pic:blipFill>
                          <a:blip r:embed="rId31"/>
                          <a:stretch>
                            <a:fillRect/>
                          </a:stretch>
                        </pic:blipFill>
                        <pic:spPr>
                          <a:xfrm>
                            <a:off x="0" y="0"/>
                            <a:ext cx="257175" cy="114300"/>
                          </a:xfrm>
                          <a:prstGeom prst="rect">
                            <a:avLst/>
                          </a:prstGeom>
                          <a:noFill/>
                          <a:ln>
                            <a:noFill/>
                          </a:ln>
                        </pic:spPr>
                      </pic:pic>
                    </a:graphicData>
                  </a:graphic>
                </wp:inline>
              </w:drawing>
            </w:r>
            <w:r>
              <w:rPr>
                <w:rFonts w:hint="eastAsia" w:ascii="仿宋" w:hAnsi="仿宋" w:eastAsia="仿宋" w:cs="仿宋"/>
                <w:sz w:val="24"/>
              </w:rPr>
              <w:drawing>
                <wp:inline distT="0" distB="0" distL="114300" distR="114300">
                  <wp:extent cx="1095375" cy="114300"/>
                  <wp:effectExtent l="0" t="0" r="9525" b="0"/>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5"/>
                          <pic:cNvPicPr>
                            <a:picLocks noChangeAspect="1"/>
                          </pic:cNvPicPr>
                        </pic:nvPicPr>
                        <pic:blipFill>
                          <a:blip r:embed="rId32"/>
                          <a:stretch>
                            <a:fillRect/>
                          </a:stretch>
                        </pic:blipFill>
                        <pic:spPr>
                          <a:xfrm>
                            <a:off x="0" y="0"/>
                            <a:ext cx="1095375" cy="114300"/>
                          </a:xfrm>
                          <a:prstGeom prst="rect">
                            <a:avLst/>
                          </a:prstGeom>
                          <a:noFill/>
                          <a:ln>
                            <a:noFill/>
                          </a:ln>
                        </pic:spPr>
                      </pic:pic>
                    </a:graphicData>
                  </a:graphic>
                </wp:inline>
              </w:drawing>
            </w:r>
            <w:r>
              <w:rPr>
                <w:rFonts w:hint="eastAsia" w:ascii="仿宋" w:hAnsi="仿宋" w:eastAsia="仿宋" w:cs="仿宋"/>
                <w:sz w:val="24"/>
                <w:lang w:val="en-US" w:eastAsia="zh-CN"/>
              </w:rPr>
              <w:t>19.11</w:t>
            </w:r>
            <w:r>
              <w:rPr>
                <w:rFonts w:hint="eastAsia" w:ascii="仿宋" w:hAnsi="仿宋" w:eastAsia="仿宋" w:cs="仿宋"/>
                <w:sz w:val="24"/>
              </w:rPr>
              <w:t>%</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jc w:val="center"/>
        </w:trPr>
        <w:tc>
          <w:tcPr>
            <w:tcW w:w="2833" w:type="dxa"/>
            <w:shd w:val="clear" w:color="auto" w:fill="F9F9F9"/>
            <w:vAlign w:val="center"/>
          </w:tcPr>
          <w:p>
            <w:pPr>
              <w:spacing w:line="400" w:lineRule="exact"/>
              <w:jc w:val="left"/>
              <w:rPr>
                <w:rFonts w:hint="eastAsia" w:ascii="仿宋" w:hAnsi="仿宋" w:eastAsia="仿宋" w:cs="仿宋"/>
                <w:sz w:val="24"/>
              </w:rPr>
            </w:pPr>
            <w:r>
              <w:rPr>
                <w:rFonts w:hint="eastAsia" w:ascii="仿宋" w:hAnsi="仿宋" w:eastAsia="仿宋" w:cs="仿宋"/>
                <w:sz w:val="24"/>
              </w:rPr>
              <w:t>B.有所提高</w:t>
            </w:r>
          </w:p>
        </w:tc>
        <w:tc>
          <w:tcPr>
            <w:tcW w:w="1038" w:type="dxa"/>
            <w:shd w:val="clear" w:color="auto" w:fill="F9F9F9"/>
            <w:vAlign w:val="center"/>
          </w:tcPr>
          <w:p>
            <w:pPr>
              <w:spacing w:line="400" w:lineRule="exact"/>
              <w:ind w:firstLine="240" w:firstLineChars="100"/>
              <w:jc w:val="both"/>
              <w:rPr>
                <w:rFonts w:hint="eastAsia" w:ascii="仿宋" w:hAnsi="仿宋" w:eastAsia="仿宋" w:cs="仿宋"/>
                <w:sz w:val="24"/>
                <w:lang w:val="en-US" w:eastAsia="zh-CN"/>
              </w:rPr>
            </w:pPr>
            <w:r>
              <w:rPr>
                <w:rFonts w:hint="eastAsia" w:ascii="仿宋" w:hAnsi="仿宋" w:eastAsia="仿宋" w:cs="仿宋"/>
                <w:sz w:val="24"/>
                <w:lang w:val="en-US" w:eastAsia="zh-CN"/>
              </w:rPr>
              <w:t>512</w:t>
            </w:r>
          </w:p>
        </w:tc>
        <w:tc>
          <w:tcPr>
            <w:tcW w:w="4651" w:type="dxa"/>
            <w:shd w:val="clear" w:color="auto" w:fill="F9F9F9"/>
            <w:vAlign w:val="center"/>
          </w:tcPr>
          <w:p>
            <w:pPr>
              <w:spacing w:line="400" w:lineRule="exact"/>
              <w:jc w:val="left"/>
              <w:rPr>
                <w:rFonts w:hint="eastAsia" w:ascii="仿宋" w:hAnsi="仿宋" w:eastAsia="仿宋" w:cs="仿宋"/>
                <w:sz w:val="24"/>
              </w:rPr>
            </w:pPr>
            <w:r>
              <w:rPr>
                <w:rFonts w:hint="eastAsia" w:ascii="仿宋" w:hAnsi="仿宋" w:eastAsia="仿宋" w:cs="仿宋"/>
                <w:sz w:val="24"/>
              </w:rPr>
              <w:drawing>
                <wp:inline distT="0" distB="0" distL="114300" distR="114300">
                  <wp:extent cx="619125" cy="114300"/>
                  <wp:effectExtent l="0" t="0" r="9525" b="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6"/>
                          <pic:cNvPicPr>
                            <a:picLocks noChangeAspect="1"/>
                          </pic:cNvPicPr>
                        </pic:nvPicPr>
                        <pic:blipFill>
                          <a:blip r:embed="rId33"/>
                          <a:stretch>
                            <a:fillRect/>
                          </a:stretch>
                        </pic:blipFill>
                        <pic:spPr>
                          <a:xfrm>
                            <a:off x="0" y="0"/>
                            <a:ext cx="619125" cy="114300"/>
                          </a:xfrm>
                          <a:prstGeom prst="rect">
                            <a:avLst/>
                          </a:prstGeom>
                          <a:noFill/>
                          <a:ln>
                            <a:noFill/>
                          </a:ln>
                        </pic:spPr>
                      </pic:pic>
                    </a:graphicData>
                  </a:graphic>
                </wp:inline>
              </w:drawing>
            </w:r>
            <w:r>
              <w:rPr>
                <w:rFonts w:hint="eastAsia" w:ascii="仿宋" w:hAnsi="仿宋" w:eastAsia="仿宋" w:cs="仿宋"/>
                <w:sz w:val="24"/>
              </w:rPr>
              <w:drawing>
                <wp:inline distT="0" distB="0" distL="114300" distR="114300">
                  <wp:extent cx="733425" cy="114300"/>
                  <wp:effectExtent l="0" t="0" r="9525" b="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pic:cNvPicPr>
                            <a:picLocks noChangeAspect="1"/>
                          </pic:cNvPicPr>
                        </pic:nvPicPr>
                        <pic:blipFill>
                          <a:blip r:embed="rId34"/>
                          <a:stretch>
                            <a:fillRect/>
                          </a:stretch>
                        </pic:blipFill>
                        <pic:spPr>
                          <a:xfrm>
                            <a:off x="0" y="0"/>
                            <a:ext cx="733425" cy="114300"/>
                          </a:xfrm>
                          <a:prstGeom prst="rect">
                            <a:avLst/>
                          </a:prstGeom>
                          <a:noFill/>
                          <a:ln>
                            <a:noFill/>
                          </a:ln>
                        </pic:spPr>
                      </pic:pic>
                    </a:graphicData>
                  </a:graphic>
                </wp:inline>
              </w:drawing>
            </w:r>
            <w:r>
              <w:rPr>
                <w:rFonts w:hint="eastAsia" w:ascii="仿宋" w:hAnsi="仿宋" w:eastAsia="仿宋" w:cs="仿宋"/>
                <w:sz w:val="24"/>
                <w:lang w:val="en-US" w:eastAsia="zh-CN"/>
              </w:rPr>
              <w:t>45.51</w:t>
            </w:r>
            <w:r>
              <w:rPr>
                <w:rFonts w:hint="eastAsia" w:ascii="仿宋" w:hAnsi="仿宋" w:eastAsia="仿宋" w:cs="仿宋"/>
                <w:sz w:val="24"/>
              </w:rPr>
              <w:t>%</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jc w:val="center"/>
        </w:trPr>
        <w:tc>
          <w:tcPr>
            <w:tcW w:w="2833" w:type="dxa"/>
            <w:shd w:val="clear" w:color="auto" w:fill="FFFFFF"/>
            <w:vAlign w:val="center"/>
          </w:tcPr>
          <w:p>
            <w:pPr>
              <w:spacing w:line="400" w:lineRule="exact"/>
              <w:jc w:val="left"/>
              <w:rPr>
                <w:rFonts w:hint="eastAsia" w:ascii="仿宋" w:hAnsi="仿宋" w:eastAsia="仿宋" w:cs="仿宋"/>
                <w:sz w:val="24"/>
              </w:rPr>
            </w:pPr>
            <w:r>
              <w:rPr>
                <w:rFonts w:hint="eastAsia" w:ascii="仿宋" w:hAnsi="仿宋" w:eastAsia="仿宋" w:cs="仿宋"/>
                <w:sz w:val="24"/>
              </w:rPr>
              <w:t>C.没有变化</w:t>
            </w:r>
          </w:p>
        </w:tc>
        <w:tc>
          <w:tcPr>
            <w:tcW w:w="1038" w:type="dxa"/>
            <w:shd w:val="clear" w:color="auto" w:fill="FFFFFF"/>
            <w:vAlign w:val="center"/>
          </w:tcPr>
          <w:p>
            <w:pPr>
              <w:spacing w:line="400" w:lineRule="exact"/>
              <w:jc w:val="center"/>
              <w:rPr>
                <w:rFonts w:hint="eastAsia" w:ascii="仿宋" w:hAnsi="仿宋" w:eastAsia="仿宋" w:cs="仿宋"/>
                <w:sz w:val="24"/>
                <w:lang w:val="en-US" w:eastAsia="zh-CN"/>
              </w:rPr>
            </w:pPr>
            <w:r>
              <w:rPr>
                <w:rFonts w:hint="eastAsia" w:ascii="仿宋" w:hAnsi="仿宋" w:eastAsia="仿宋" w:cs="仿宋"/>
                <w:sz w:val="24"/>
                <w:lang w:val="en-US" w:eastAsia="zh-CN"/>
              </w:rPr>
              <w:t>301</w:t>
            </w:r>
          </w:p>
        </w:tc>
        <w:tc>
          <w:tcPr>
            <w:tcW w:w="4651" w:type="dxa"/>
            <w:shd w:val="clear" w:color="auto" w:fill="FFFFFF"/>
            <w:vAlign w:val="center"/>
          </w:tcPr>
          <w:p>
            <w:pPr>
              <w:spacing w:line="400" w:lineRule="exact"/>
              <w:jc w:val="left"/>
              <w:rPr>
                <w:rFonts w:hint="eastAsia" w:ascii="仿宋" w:hAnsi="仿宋" w:eastAsia="仿宋" w:cs="仿宋"/>
                <w:sz w:val="24"/>
              </w:rPr>
            </w:pPr>
            <w:r>
              <w:rPr>
                <w:rFonts w:hint="eastAsia" w:ascii="仿宋" w:hAnsi="仿宋" w:eastAsia="仿宋" w:cs="仿宋"/>
                <w:sz w:val="24"/>
              </w:rPr>
              <w:drawing>
                <wp:inline distT="0" distB="0" distL="114300" distR="114300">
                  <wp:extent cx="314325" cy="114300"/>
                  <wp:effectExtent l="0" t="0" r="9525" b="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pic:cNvPicPr>
                            <a:picLocks noChangeAspect="1"/>
                          </pic:cNvPicPr>
                        </pic:nvPicPr>
                        <pic:blipFill>
                          <a:blip r:embed="rId35"/>
                          <a:stretch>
                            <a:fillRect/>
                          </a:stretch>
                        </pic:blipFill>
                        <pic:spPr>
                          <a:xfrm>
                            <a:off x="0" y="0"/>
                            <a:ext cx="314325" cy="114300"/>
                          </a:xfrm>
                          <a:prstGeom prst="rect">
                            <a:avLst/>
                          </a:prstGeom>
                          <a:noFill/>
                          <a:ln>
                            <a:noFill/>
                          </a:ln>
                        </pic:spPr>
                      </pic:pic>
                    </a:graphicData>
                  </a:graphic>
                </wp:inline>
              </w:drawing>
            </w:r>
            <w:r>
              <w:rPr>
                <w:rFonts w:hint="eastAsia" w:ascii="仿宋" w:hAnsi="仿宋" w:eastAsia="仿宋" w:cs="仿宋"/>
                <w:sz w:val="24"/>
              </w:rPr>
              <w:drawing>
                <wp:inline distT="0" distB="0" distL="114300" distR="114300">
                  <wp:extent cx="1038225" cy="114300"/>
                  <wp:effectExtent l="0" t="0" r="9525" b="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9"/>
                          <pic:cNvPicPr>
                            <a:picLocks noChangeAspect="1"/>
                          </pic:cNvPicPr>
                        </pic:nvPicPr>
                        <pic:blipFill>
                          <a:blip r:embed="rId36"/>
                          <a:stretch>
                            <a:fillRect/>
                          </a:stretch>
                        </pic:blipFill>
                        <pic:spPr>
                          <a:xfrm>
                            <a:off x="0" y="0"/>
                            <a:ext cx="1038225" cy="114300"/>
                          </a:xfrm>
                          <a:prstGeom prst="rect">
                            <a:avLst/>
                          </a:prstGeom>
                          <a:noFill/>
                          <a:ln>
                            <a:noFill/>
                          </a:ln>
                        </pic:spPr>
                      </pic:pic>
                    </a:graphicData>
                  </a:graphic>
                </wp:inline>
              </w:drawing>
            </w:r>
            <w:r>
              <w:rPr>
                <w:rFonts w:hint="eastAsia" w:ascii="仿宋" w:hAnsi="仿宋" w:eastAsia="仿宋" w:cs="仿宋"/>
                <w:sz w:val="24"/>
                <w:lang w:val="en-US" w:eastAsia="zh-CN"/>
              </w:rPr>
              <w:t>26.76</w:t>
            </w:r>
            <w:r>
              <w:rPr>
                <w:rFonts w:hint="eastAsia" w:ascii="仿宋" w:hAnsi="仿宋" w:eastAsia="仿宋" w:cs="仿宋"/>
                <w:sz w:val="24"/>
              </w:rPr>
              <w:t>%</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jc w:val="center"/>
        </w:trPr>
        <w:tc>
          <w:tcPr>
            <w:tcW w:w="2833" w:type="dxa"/>
            <w:shd w:val="clear" w:color="auto" w:fill="F9F9F9"/>
            <w:vAlign w:val="center"/>
          </w:tcPr>
          <w:p>
            <w:pPr>
              <w:spacing w:line="400" w:lineRule="exact"/>
              <w:jc w:val="left"/>
              <w:rPr>
                <w:rFonts w:hint="eastAsia" w:ascii="仿宋" w:hAnsi="仿宋" w:eastAsia="仿宋" w:cs="仿宋"/>
                <w:sz w:val="24"/>
              </w:rPr>
            </w:pPr>
            <w:r>
              <w:rPr>
                <w:rFonts w:hint="eastAsia" w:ascii="仿宋" w:hAnsi="仿宋" w:eastAsia="仿宋" w:cs="仿宋"/>
                <w:sz w:val="24"/>
              </w:rPr>
              <w:t>D.有所下降</w:t>
            </w:r>
          </w:p>
        </w:tc>
        <w:tc>
          <w:tcPr>
            <w:tcW w:w="1038" w:type="dxa"/>
            <w:shd w:val="clear" w:color="auto" w:fill="F9F9F9"/>
            <w:vAlign w:val="center"/>
          </w:tcPr>
          <w:p>
            <w:pPr>
              <w:spacing w:line="400" w:lineRule="exact"/>
              <w:jc w:val="center"/>
              <w:rPr>
                <w:rFonts w:hint="eastAsia" w:ascii="仿宋" w:hAnsi="仿宋" w:eastAsia="仿宋" w:cs="仿宋"/>
                <w:sz w:val="24"/>
                <w:lang w:val="en-US" w:eastAsia="zh-CN"/>
              </w:rPr>
            </w:pPr>
            <w:r>
              <w:rPr>
                <w:rFonts w:hint="eastAsia" w:ascii="仿宋" w:hAnsi="仿宋" w:eastAsia="仿宋" w:cs="仿宋"/>
                <w:sz w:val="24"/>
                <w:lang w:val="en-US" w:eastAsia="zh-CN"/>
              </w:rPr>
              <w:t>97</w:t>
            </w:r>
          </w:p>
        </w:tc>
        <w:tc>
          <w:tcPr>
            <w:tcW w:w="4651" w:type="dxa"/>
            <w:shd w:val="clear" w:color="auto" w:fill="F9F9F9"/>
            <w:vAlign w:val="center"/>
          </w:tcPr>
          <w:p>
            <w:pPr>
              <w:spacing w:line="400" w:lineRule="exact"/>
              <w:jc w:val="left"/>
              <w:rPr>
                <w:rFonts w:hint="eastAsia" w:ascii="仿宋" w:hAnsi="仿宋" w:eastAsia="仿宋" w:cs="仿宋"/>
                <w:sz w:val="24"/>
              </w:rPr>
            </w:pPr>
            <w:r>
              <w:rPr>
                <w:rFonts w:hint="eastAsia" w:ascii="仿宋" w:hAnsi="仿宋" w:eastAsia="仿宋" w:cs="仿宋"/>
                <w:sz w:val="24"/>
              </w:rPr>
              <w:drawing>
                <wp:inline distT="0" distB="0" distL="114300" distR="114300">
                  <wp:extent cx="152400" cy="114300"/>
                  <wp:effectExtent l="0" t="0" r="0" b="0"/>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0"/>
                          <pic:cNvPicPr>
                            <a:picLocks noChangeAspect="1"/>
                          </pic:cNvPicPr>
                        </pic:nvPicPr>
                        <pic:blipFill>
                          <a:blip r:embed="rId37"/>
                          <a:stretch>
                            <a:fillRect/>
                          </a:stretch>
                        </pic:blipFill>
                        <pic:spPr>
                          <a:xfrm>
                            <a:off x="0" y="0"/>
                            <a:ext cx="152400" cy="114300"/>
                          </a:xfrm>
                          <a:prstGeom prst="rect">
                            <a:avLst/>
                          </a:prstGeom>
                          <a:noFill/>
                          <a:ln>
                            <a:noFill/>
                          </a:ln>
                        </pic:spPr>
                      </pic:pic>
                    </a:graphicData>
                  </a:graphic>
                </wp:inline>
              </w:drawing>
            </w:r>
            <w:r>
              <w:rPr>
                <w:rFonts w:hint="eastAsia" w:ascii="仿宋" w:hAnsi="仿宋" w:eastAsia="仿宋" w:cs="仿宋"/>
                <w:sz w:val="24"/>
              </w:rPr>
              <w:drawing>
                <wp:inline distT="0" distB="0" distL="114300" distR="114300">
                  <wp:extent cx="1200150" cy="114300"/>
                  <wp:effectExtent l="0" t="0" r="0" b="0"/>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1"/>
                          <pic:cNvPicPr>
                            <a:picLocks noChangeAspect="1"/>
                          </pic:cNvPicPr>
                        </pic:nvPicPr>
                        <pic:blipFill>
                          <a:blip r:embed="rId38"/>
                          <a:stretch>
                            <a:fillRect/>
                          </a:stretch>
                        </pic:blipFill>
                        <pic:spPr>
                          <a:xfrm>
                            <a:off x="0" y="0"/>
                            <a:ext cx="1200150" cy="114300"/>
                          </a:xfrm>
                          <a:prstGeom prst="rect">
                            <a:avLst/>
                          </a:prstGeom>
                          <a:noFill/>
                          <a:ln>
                            <a:noFill/>
                          </a:ln>
                        </pic:spPr>
                      </pic:pic>
                    </a:graphicData>
                  </a:graphic>
                </wp:inline>
              </w:drawing>
            </w:r>
            <w:r>
              <w:rPr>
                <w:rFonts w:hint="eastAsia" w:ascii="仿宋" w:hAnsi="仿宋" w:eastAsia="仿宋" w:cs="仿宋"/>
                <w:sz w:val="24"/>
                <w:lang w:val="en-US" w:eastAsia="zh-CN"/>
              </w:rPr>
              <w:t>8.62</w:t>
            </w:r>
            <w:r>
              <w:rPr>
                <w:rFonts w:hint="eastAsia" w:ascii="仿宋" w:hAnsi="仿宋" w:eastAsia="仿宋" w:cs="仿宋"/>
                <w:sz w:val="24"/>
              </w:rPr>
              <w:t>%</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jc w:val="center"/>
        </w:trPr>
        <w:tc>
          <w:tcPr>
            <w:tcW w:w="2833" w:type="dxa"/>
            <w:shd w:val="clear" w:color="auto" w:fill="E0E0E0"/>
            <w:vAlign w:val="center"/>
          </w:tcPr>
          <w:p>
            <w:pPr>
              <w:spacing w:line="400" w:lineRule="exact"/>
              <w:jc w:val="left"/>
              <w:rPr>
                <w:rFonts w:hint="eastAsia" w:ascii="仿宋" w:hAnsi="仿宋" w:eastAsia="仿宋" w:cs="仿宋"/>
                <w:sz w:val="24"/>
              </w:rPr>
            </w:pPr>
            <w:r>
              <w:rPr>
                <w:rFonts w:hint="eastAsia" w:ascii="仿宋" w:hAnsi="仿宋" w:eastAsia="仿宋" w:cs="仿宋"/>
                <w:sz w:val="24"/>
              </w:rPr>
              <w:t>本题有效填写人次</w:t>
            </w:r>
          </w:p>
        </w:tc>
        <w:tc>
          <w:tcPr>
            <w:tcW w:w="1038" w:type="dxa"/>
            <w:shd w:val="clear" w:color="auto" w:fill="E0E0E0"/>
            <w:vAlign w:val="center"/>
          </w:tcPr>
          <w:p>
            <w:pPr>
              <w:spacing w:line="400" w:lineRule="exact"/>
              <w:jc w:val="center"/>
              <w:rPr>
                <w:rFonts w:hint="eastAsia" w:ascii="仿宋" w:hAnsi="仿宋" w:eastAsia="仿宋" w:cs="仿宋"/>
                <w:sz w:val="24"/>
                <w:lang w:val="en-US" w:eastAsia="zh-CN"/>
              </w:rPr>
            </w:pPr>
            <w:r>
              <w:rPr>
                <w:rFonts w:hint="eastAsia" w:ascii="仿宋" w:hAnsi="仿宋" w:eastAsia="仿宋" w:cs="仿宋"/>
                <w:sz w:val="24"/>
                <w:lang w:val="en-US" w:eastAsia="zh-CN"/>
              </w:rPr>
              <w:t>1125</w:t>
            </w:r>
          </w:p>
        </w:tc>
        <w:tc>
          <w:tcPr>
            <w:tcW w:w="4651" w:type="dxa"/>
            <w:shd w:val="clear" w:color="auto" w:fill="E0E0E0"/>
            <w:vAlign w:val="center"/>
          </w:tcPr>
          <w:p>
            <w:pPr>
              <w:spacing w:line="400" w:lineRule="exact"/>
              <w:jc w:val="left"/>
              <w:rPr>
                <w:rFonts w:hint="eastAsia" w:ascii="仿宋" w:hAnsi="仿宋" w:eastAsia="仿宋" w:cs="仿宋"/>
                <w:sz w:val="24"/>
              </w:rPr>
            </w:pPr>
          </w:p>
        </w:tc>
      </w:tr>
    </w:tbl>
    <w:p>
      <w:pPr>
        <w:widowControl/>
        <w:spacing w:line="400" w:lineRule="exact"/>
        <w:jc w:val="center"/>
        <w:rPr>
          <w:rFonts w:hint="eastAsia" w:ascii="仿宋" w:hAnsi="仿宋" w:eastAsia="仿宋" w:cs="仿宋"/>
          <w:sz w:val="24"/>
        </w:rPr>
      </w:pPr>
    </w:p>
    <w:p>
      <w:pPr>
        <w:ind w:firstLine="600"/>
        <w:rPr>
          <w:rFonts w:hint="eastAsia" w:ascii="仿宋" w:hAnsi="仿宋" w:eastAsia="仿宋" w:cs="仿宋"/>
          <w:b/>
          <w:bCs/>
          <w:sz w:val="28"/>
          <w:szCs w:val="28"/>
        </w:rPr>
      </w:pPr>
      <w:r>
        <w:rPr>
          <w:rFonts w:hint="eastAsia" w:ascii="仿宋" w:hAnsi="仿宋" w:eastAsia="仿宋" w:cs="仿宋"/>
          <w:b/>
          <w:bCs/>
          <w:sz w:val="28"/>
          <w:szCs w:val="28"/>
        </w:rPr>
        <w:t>2.3　资助情况</w:t>
      </w:r>
    </w:p>
    <w:p>
      <w:pPr>
        <w:spacing w:line="440" w:lineRule="exact"/>
        <w:ind w:firstLine="482" w:firstLineChars="200"/>
        <w:rPr>
          <w:rFonts w:hint="eastAsia" w:ascii="仿宋" w:hAnsi="仿宋" w:eastAsia="仿宋" w:cs="仿宋"/>
          <w:b/>
          <w:bCs/>
          <w:sz w:val="24"/>
        </w:rPr>
      </w:pPr>
      <w:r>
        <w:rPr>
          <w:rFonts w:hint="eastAsia" w:ascii="仿宋" w:hAnsi="仿宋" w:eastAsia="仿宋" w:cs="仿宋"/>
          <w:b/>
          <w:sz w:val="24"/>
        </w:rPr>
        <w:t>2.3.1　免学费和助学金落实情况</w:t>
      </w:r>
    </w:p>
    <w:p>
      <w:pPr>
        <w:spacing w:line="440" w:lineRule="exact"/>
        <w:ind w:firstLine="480" w:firstLineChars="200"/>
        <w:rPr>
          <w:rFonts w:hint="eastAsia" w:ascii="仿宋" w:hAnsi="仿宋" w:eastAsia="仿宋" w:cs="仿宋"/>
          <w:bCs/>
          <w:sz w:val="24"/>
        </w:rPr>
      </w:pPr>
      <w:r>
        <w:rPr>
          <w:rFonts w:hint="eastAsia" w:ascii="仿宋" w:hAnsi="仿宋" w:eastAsia="仿宋" w:cs="仿宋"/>
          <w:bCs/>
          <w:sz w:val="24"/>
        </w:rPr>
        <w:t>中职学校学生开始实施免学费以及助学金政策后，学校严格按照相关政策落实并实施。免学费政策实施后，相关政策（贫困生补助，国家助学金等）也相应发生变化。学生对助学金的申请，根据学生家庭情况填写相关申请表，并相应提供相关评审材料，上交学校学生</w:t>
      </w:r>
      <w:r>
        <w:rPr>
          <w:rFonts w:hint="eastAsia" w:ascii="仿宋" w:hAnsi="仿宋" w:eastAsia="仿宋" w:cs="仿宋"/>
          <w:bCs/>
          <w:sz w:val="24"/>
          <w:lang w:val="en-US" w:eastAsia="zh-CN"/>
        </w:rPr>
        <w:t>科</w:t>
      </w:r>
      <w:r>
        <w:rPr>
          <w:rFonts w:hint="eastAsia" w:ascii="仿宋" w:hAnsi="仿宋" w:eastAsia="仿宋" w:cs="仿宋"/>
          <w:bCs/>
          <w:sz w:val="24"/>
        </w:rPr>
        <w:t>，工作人员根据相关文件、学生提供的相关材料进行审核，并录入助学金资助系统，系统审核通过后进行学校公示。在此期间，学校联系当地邮政储蓄银行，给学生办理助学金资助卡。助学金的发放通过教育核算中心将钱转入学生账户，发放过程全部通过转账，无发放现金的情形。</w:t>
      </w:r>
    </w:p>
    <w:p>
      <w:pPr>
        <w:spacing w:line="440" w:lineRule="exact"/>
        <w:ind w:firstLine="482" w:firstLineChars="200"/>
        <w:rPr>
          <w:rFonts w:hint="eastAsia" w:ascii="仿宋" w:hAnsi="仿宋" w:eastAsia="仿宋" w:cs="仿宋"/>
          <w:b/>
          <w:bCs/>
          <w:sz w:val="24"/>
        </w:rPr>
      </w:pPr>
      <w:r>
        <w:rPr>
          <w:rFonts w:hint="eastAsia" w:ascii="仿宋" w:hAnsi="仿宋" w:eastAsia="仿宋" w:cs="仿宋"/>
          <w:b/>
          <w:sz w:val="24"/>
        </w:rPr>
        <w:t>2.3.2　学校对学生的资助情况</w:t>
      </w:r>
    </w:p>
    <w:p>
      <w:pPr>
        <w:spacing w:line="440" w:lineRule="exact"/>
        <w:ind w:firstLine="480" w:firstLineChars="200"/>
        <w:rPr>
          <w:rFonts w:hint="eastAsia" w:ascii="仿宋" w:hAnsi="仿宋" w:eastAsia="仿宋" w:cs="仿宋"/>
          <w:bCs/>
          <w:sz w:val="24"/>
        </w:rPr>
      </w:pPr>
      <w:r>
        <w:rPr>
          <w:rFonts w:hint="eastAsia" w:ascii="仿宋" w:hAnsi="仿宋" w:eastAsia="仿宋" w:cs="仿宋"/>
          <w:bCs/>
          <w:sz w:val="24"/>
        </w:rPr>
        <w:t>学校严格执行《浙江省中等职业学校国家助学金和</w:t>
      </w:r>
      <w:r>
        <w:rPr>
          <w:rFonts w:hint="eastAsia" w:ascii="仿宋" w:hAnsi="仿宋" w:eastAsia="仿宋" w:cs="仿宋"/>
          <w:bCs/>
          <w:sz w:val="24"/>
          <w:lang w:eastAsia="zh-CN"/>
        </w:rPr>
        <w:t>免</w:t>
      </w:r>
      <w:r>
        <w:rPr>
          <w:rFonts w:hint="eastAsia" w:ascii="仿宋" w:hAnsi="仿宋" w:eastAsia="仿宋" w:cs="仿宋"/>
          <w:bCs/>
          <w:sz w:val="24"/>
        </w:rPr>
        <w:t>学费管理工作规程》，对因难学生进行资助，年内共资助</w:t>
      </w:r>
      <w:r>
        <w:rPr>
          <w:rFonts w:hint="eastAsia" w:ascii="仿宋" w:hAnsi="仿宋" w:eastAsia="仿宋" w:cs="仿宋"/>
          <w:bCs/>
          <w:sz w:val="24"/>
          <w:lang w:val="en-US" w:eastAsia="zh-CN"/>
        </w:rPr>
        <w:t>168</w:t>
      </w:r>
      <w:r>
        <w:rPr>
          <w:rFonts w:hint="eastAsia" w:ascii="仿宋" w:hAnsi="仿宋" w:eastAsia="仿宋" w:cs="仿宋"/>
          <w:bCs/>
          <w:sz w:val="24"/>
        </w:rPr>
        <w:t>名学生，</w:t>
      </w:r>
      <w:r>
        <w:rPr>
          <w:rFonts w:hint="eastAsia" w:ascii="仿宋" w:hAnsi="仿宋" w:eastAsia="仿宋" w:cs="仿宋"/>
          <w:bCs/>
          <w:sz w:val="24"/>
          <w:lang w:eastAsia="zh-CN"/>
        </w:rPr>
        <w:t>全部落实到位</w:t>
      </w:r>
      <w:r>
        <w:rPr>
          <w:rFonts w:hint="eastAsia" w:ascii="仿宋" w:hAnsi="仿宋" w:eastAsia="仿宋" w:cs="仿宋"/>
          <w:bCs/>
          <w:sz w:val="24"/>
        </w:rPr>
        <w:t>。</w:t>
      </w:r>
    </w:p>
    <w:p>
      <w:pPr>
        <w:spacing w:line="440" w:lineRule="exact"/>
        <w:ind w:firstLine="482" w:firstLineChars="200"/>
        <w:rPr>
          <w:rFonts w:hint="eastAsia" w:ascii="仿宋" w:hAnsi="仿宋" w:eastAsia="仿宋" w:cs="仿宋"/>
          <w:b/>
          <w:bCs/>
          <w:sz w:val="24"/>
        </w:rPr>
      </w:pPr>
      <w:r>
        <w:rPr>
          <w:rFonts w:hint="eastAsia" w:ascii="仿宋" w:hAnsi="仿宋" w:eastAsia="仿宋" w:cs="仿宋"/>
          <w:b/>
          <w:sz w:val="24"/>
        </w:rPr>
        <w:t>2.3.3　其他资助情况</w:t>
      </w:r>
    </w:p>
    <w:p>
      <w:pPr>
        <w:spacing w:line="440" w:lineRule="exact"/>
        <w:ind w:firstLine="480" w:firstLineChars="200"/>
        <w:rPr>
          <w:rFonts w:hint="eastAsia" w:ascii="仿宋" w:hAnsi="仿宋" w:eastAsia="仿宋" w:cs="仿宋"/>
          <w:bCs/>
          <w:sz w:val="24"/>
          <w:lang w:val="en-US" w:eastAsia="zh-CN"/>
        </w:rPr>
      </w:pPr>
      <w:r>
        <w:rPr>
          <w:rFonts w:hint="eastAsia" w:ascii="仿宋" w:hAnsi="仿宋" w:eastAsia="仿宋" w:cs="仿宋"/>
          <w:bCs/>
          <w:sz w:val="24"/>
          <w:lang w:val="en-US" w:eastAsia="zh-CN"/>
        </w:rPr>
        <w:t>2022年学校对高考优异的学生和高一高二成绩优异品德兼优的学生发放了奖学金，奖学金发放126名学生，发放的奖学金金额达到77600元。</w:t>
      </w:r>
    </w:p>
    <w:p>
      <w:pPr>
        <w:spacing w:line="440" w:lineRule="exact"/>
        <w:ind w:firstLine="480" w:firstLineChars="200"/>
        <w:rPr>
          <w:rFonts w:hint="eastAsia" w:ascii="仿宋" w:hAnsi="仿宋" w:eastAsia="仿宋" w:cs="仿宋"/>
          <w:bCs/>
          <w:sz w:val="24"/>
        </w:rPr>
      </w:pPr>
      <w:r>
        <w:rPr>
          <w:rFonts w:hint="eastAsia" w:ascii="仿宋" w:hAnsi="仿宋" w:eastAsia="仿宋" w:cs="仿宋"/>
          <w:bCs/>
          <w:sz w:val="24"/>
        </w:rPr>
        <w:t>学校领导高度重视学生成长的家庭环境，特别是学校家庭贫困生，利用节假日，由校长亲自带队，组织学校行政干部和班主任，带着全校师生的关爱，针对学校部分贫困生进行走访慰问，并为贫困学生家庭送上慰问品和诚挚的节日祝福。去年寒假走访贫困生</w:t>
      </w:r>
      <w:r>
        <w:rPr>
          <w:rFonts w:hint="eastAsia" w:ascii="仿宋" w:hAnsi="仿宋" w:eastAsia="仿宋" w:cs="仿宋"/>
          <w:bCs/>
          <w:sz w:val="24"/>
          <w:lang w:val="en-US" w:eastAsia="zh-CN"/>
        </w:rPr>
        <w:t>27</w:t>
      </w:r>
      <w:r>
        <w:rPr>
          <w:rFonts w:hint="eastAsia" w:ascii="仿宋" w:hAnsi="仿宋" w:eastAsia="仿宋" w:cs="仿宋"/>
          <w:bCs/>
          <w:sz w:val="24"/>
        </w:rPr>
        <w:t>人，发放价值</w:t>
      </w:r>
      <w:r>
        <w:rPr>
          <w:rFonts w:hint="eastAsia" w:ascii="仿宋" w:hAnsi="仿宋" w:eastAsia="仿宋" w:cs="仿宋"/>
          <w:bCs/>
          <w:sz w:val="24"/>
          <w:lang w:val="en-US" w:eastAsia="zh-CN"/>
        </w:rPr>
        <w:t>1971</w:t>
      </w:r>
      <w:r>
        <w:rPr>
          <w:rFonts w:hint="eastAsia" w:ascii="仿宋" w:hAnsi="仿宋" w:eastAsia="仿宋" w:cs="仿宋"/>
          <w:bCs/>
          <w:sz w:val="24"/>
        </w:rPr>
        <w:t>0元物品。走访期间，学校领导和老师纷纷与家长、学生聊家常，仔细询问他们的在校学习和家庭生活情况，宣传学校的资助政策。鼓励学生克服困难，刻苦学习，争取以优异的成绩回报父母、回报学校、回报社会。家长深受感动，一再表示，感谢学校领导和老师的关心帮助，一定会支持孩子好好上学，早日回报学校和</w:t>
      </w:r>
      <w:r>
        <w:rPr>
          <w:rFonts w:hint="eastAsia" w:ascii="仿宋" w:hAnsi="仿宋" w:eastAsia="仿宋" w:cs="仿宋"/>
          <w:bCs/>
          <w:sz w:val="24"/>
          <w:highlight w:val="none"/>
        </w:rPr>
        <w:t>社会。学校走访慰问贫困学生家庭，让每一个贫困学生在充满爱心的校园里和所有学生一样幸福、快乐地成长。让每个贫困家庭感受到学校的关心爱护，感受到来自学校的春天般的温暖。</w:t>
      </w:r>
    </w:p>
    <w:p>
      <w:pPr>
        <w:ind w:firstLine="562" w:firstLineChars="200"/>
        <w:rPr>
          <w:rFonts w:hint="eastAsia" w:ascii="仿宋" w:hAnsi="仿宋" w:eastAsia="仿宋" w:cs="仿宋"/>
          <w:b/>
          <w:sz w:val="24"/>
        </w:rPr>
      </w:pPr>
      <w:r>
        <w:rPr>
          <w:rFonts w:hint="eastAsia" w:ascii="仿宋" w:hAnsi="仿宋" w:eastAsia="仿宋" w:cs="仿宋"/>
          <w:b/>
          <w:bCs/>
          <w:sz w:val="28"/>
          <w:szCs w:val="28"/>
        </w:rPr>
        <w:t>2.4　就业质量</w:t>
      </w:r>
    </w:p>
    <w:p>
      <w:pPr>
        <w:spacing w:line="440" w:lineRule="exact"/>
        <w:ind w:firstLine="482" w:firstLineChars="200"/>
        <w:rPr>
          <w:rFonts w:hint="eastAsia" w:ascii="仿宋" w:hAnsi="仿宋" w:eastAsia="仿宋" w:cs="仿宋"/>
          <w:b/>
          <w:sz w:val="24"/>
        </w:rPr>
      </w:pPr>
      <w:r>
        <w:rPr>
          <w:rFonts w:hint="eastAsia" w:ascii="仿宋" w:hAnsi="仿宋" w:eastAsia="仿宋" w:cs="仿宋"/>
          <w:b/>
          <w:sz w:val="24"/>
        </w:rPr>
        <w:t>2.4.1　分专业就业率</w:t>
      </w:r>
      <w:r>
        <w:rPr>
          <w:rFonts w:hint="eastAsia" w:ascii="仿宋" w:hAnsi="仿宋" w:eastAsia="仿宋" w:cs="仿宋"/>
          <w:b/>
          <w:sz w:val="24"/>
          <w:lang w:eastAsia="zh-CN"/>
        </w:rPr>
        <w:t>、</w:t>
      </w:r>
      <w:r>
        <w:rPr>
          <w:rFonts w:hint="eastAsia" w:ascii="仿宋" w:hAnsi="仿宋" w:eastAsia="仿宋" w:cs="仿宋"/>
          <w:b/>
          <w:sz w:val="24"/>
        </w:rPr>
        <w:t>对口就业率</w:t>
      </w:r>
      <w:r>
        <w:rPr>
          <w:rFonts w:hint="eastAsia" w:ascii="仿宋" w:hAnsi="仿宋" w:eastAsia="仿宋" w:cs="仿宋"/>
          <w:b/>
          <w:sz w:val="24"/>
          <w:lang w:eastAsia="zh-CN"/>
        </w:rPr>
        <w:t>、</w:t>
      </w:r>
      <w:r>
        <w:rPr>
          <w:rFonts w:hint="eastAsia" w:ascii="仿宋" w:hAnsi="仿宋" w:eastAsia="仿宋" w:cs="仿宋"/>
          <w:b/>
          <w:sz w:val="24"/>
        </w:rPr>
        <w:t>初次就业起薪</w:t>
      </w:r>
    </w:p>
    <w:p>
      <w:pPr>
        <w:spacing w:line="440" w:lineRule="exact"/>
        <w:ind w:firstLine="480" w:firstLineChars="200"/>
        <w:rPr>
          <w:rFonts w:hint="eastAsia" w:ascii="仿宋" w:hAnsi="仿宋" w:eastAsia="仿宋" w:cs="仿宋"/>
          <w:bCs/>
          <w:sz w:val="24"/>
          <w:lang w:eastAsia="zh-CN"/>
        </w:rPr>
      </w:pPr>
      <w:r>
        <w:rPr>
          <w:rFonts w:hint="eastAsia" w:ascii="仿宋" w:hAnsi="仿宋" w:eastAsia="仿宋" w:cs="仿宋"/>
          <w:bCs/>
          <w:sz w:val="24"/>
          <w:lang w:eastAsia="zh-CN"/>
        </w:rPr>
        <w:t>2022年</w:t>
      </w:r>
      <w:r>
        <w:rPr>
          <w:rFonts w:hint="eastAsia" w:ascii="仿宋" w:hAnsi="仿宋" w:eastAsia="仿宋" w:cs="仿宋"/>
          <w:bCs/>
          <w:sz w:val="24"/>
        </w:rPr>
        <w:t>，我校1</w:t>
      </w:r>
      <w:r>
        <w:rPr>
          <w:rFonts w:hint="eastAsia" w:ascii="仿宋" w:hAnsi="仿宋" w:eastAsia="仿宋" w:cs="仿宋"/>
          <w:bCs/>
          <w:sz w:val="24"/>
          <w:lang w:val="en-US" w:eastAsia="zh-CN"/>
        </w:rPr>
        <w:t>9</w:t>
      </w:r>
      <w:r>
        <w:rPr>
          <w:rFonts w:hint="eastAsia" w:ascii="仿宋" w:hAnsi="仿宋" w:eastAsia="仿宋" w:cs="仿宋"/>
          <w:bCs/>
          <w:sz w:val="24"/>
        </w:rPr>
        <w:t>级共有</w:t>
      </w:r>
      <w:r>
        <w:rPr>
          <w:rFonts w:hint="eastAsia" w:ascii="仿宋" w:hAnsi="仿宋" w:eastAsia="仿宋" w:cs="仿宋"/>
          <w:bCs/>
          <w:sz w:val="24"/>
          <w:lang w:val="en-US" w:eastAsia="zh-CN"/>
        </w:rPr>
        <w:t>384</w:t>
      </w:r>
      <w:r>
        <w:rPr>
          <w:rFonts w:hint="eastAsia" w:ascii="仿宋" w:hAnsi="仿宋" w:eastAsia="仿宋" w:cs="仿宋"/>
          <w:bCs/>
          <w:sz w:val="24"/>
        </w:rPr>
        <w:t>人毕业，升学学生数</w:t>
      </w:r>
      <w:r>
        <w:rPr>
          <w:rFonts w:hint="eastAsia" w:ascii="仿宋" w:hAnsi="仿宋" w:eastAsia="仿宋" w:cs="仿宋"/>
          <w:bCs/>
          <w:sz w:val="24"/>
          <w:lang w:val="en-US" w:eastAsia="zh-CN"/>
        </w:rPr>
        <w:t>330</w:t>
      </w:r>
      <w:r>
        <w:rPr>
          <w:rFonts w:hint="eastAsia" w:ascii="仿宋" w:hAnsi="仿宋" w:eastAsia="仿宋" w:cs="仿宋"/>
          <w:bCs/>
          <w:sz w:val="24"/>
        </w:rPr>
        <w:t>人，</w:t>
      </w:r>
      <w:r>
        <w:rPr>
          <w:rFonts w:hint="eastAsia" w:ascii="仿宋" w:hAnsi="仿宋" w:eastAsia="仿宋" w:cs="仿宋"/>
          <w:bCs/>
          <w:sz w:val="24"/>
          <w:lang w:val="en-US" w:eastAsia="zh-CN"/>
        </w:rPr>
        <w:t>54人</w:t>
      </w:r>
      <w:r>
        <w:rPr>
          <w:rFonts w:hint="eastAsia" w:ascii="仿宋" w:hAnsi="仿宋" w:eastAsia="仿宋" w:cs="仿宋"/>
          <w:bCs/>
          <w:sz w:val="24"/>
        </w:rPr>
        <w:t>直接就业就业率为</w:t>
      </w:r>
      <w:r>
        <w:rPr>
          <w:rFonts w:hint="eastAsia" w:ascii="仿宋" w:hAnsi="仿宋" w:eastAsia="仿宋" w:cs="仿宋"/>
          <w:bCs/>
          <w:sz w:val="24"/>
          <w:lang w:val="en-US" w:eastAsia="zh-CN"/>
        </w:rPr>
        <w:t>100</w:t>
      </w:r>
      <w:r>
        <w:rPr>
          <w:rFonts w:hint="eastAsia" w:ascii="仿宋" w:hAnsi="仿宋" w:eastAsia="仿宋" w:cs="仿宋"/>
          <w:bCs/>
          <w:sz w:val="24"/>
        </w:rPr>
        <w:t>%，</w:t>
      </w:r>
      <w:r>
        <w:rPr>
          <w:rFonts w:hint="eastAsia" w:ascii="仿宋" w:hAnsi="仿宋" w:eastAsia="仿宋" w:cs="仿宋"/>
          <w:bCs/>
          <w:sz w:val="24"/>
          <w:lang w:eastAsia="zh-CN"/>
        </w:rPr>
        <w:t>对口就业</w:t>
      </w:r>
      <w:r>
        <w:rPr>
          <w:rFonts w:hint="eastAsia" w:ascii="仿宋" w:hAnsi="仿宋" w:eastAsia="仿宋" w:cs="仿宋"/>
          <w:bCs/>
          <w:sz w:val="24"/>
          <w:lang w:val="en-US" w:eastAsia="zh-CN"/>
        </w:rPr>
        <w:t>54人 ，</w:t>
      </w:r>
      <w:r>
        <w:rPr>
          <w:rFonts w:hint="eastAsia" w:ascii="仿宋" w:hAnsi="仿宋" w:eastAsia="仿宋" w:cs="仿宋"/>
          <w:bCs/>
          <w:sz w:val="24"/>
        </w:rPr>
        <w:t>就业对口率为</w:t>
      </w:r>
      <w:r>
        <w:rPr>
          <w:rFonts w:hint="eastAsia" w:ascii="仿宋" w:hAnsi="仿宋" w:eastAsia="仿宋" w:cs="仿宋"/>
          <w:bCs/>
          <w:sz w:val="24"/>
          <w:lang w:val="en-US" w:eastAsia="zh-CN"/>
        </w:rPr>
        <w:t>97.0</w:t>
      </w:r>
      <w:r>
        <w:rPr>
          <w:rFonts w:hint="eastAsia" w:ascii="仿宋" w:hAnsi="仿宋" w:eastAsia="仿宋" w:cs="仿宋"/>
          <w:bCs/>
          <w:sz w:val="24"/>
        </w:rPr>
        <w:t>%，就业初薪为</w:t>
      </w:r>
      <w:r>
        <w:rPr>
          <w:rFonts w:hint="eastAsia" w:ascii="仿宋" w:hAnsi="仿宋" w:eastAsia="仿宋" w:cs="仿宋"/>
          <w:bCs/>
          <w:sz w:val="24"/>
          <w:lang w:val="en-US" w:eastAsia="zh-CN"/>
        </w:rPr>
        <w:t>3</w:t>
      </w:r>
      <w:r>
        <w:rPr>
          <w:rFonts w:hint="eastAsia" w:ascii="仿宋" w:hAnsi="仿宋" w:eastAsia="仿宋" w:cs="仿宋"/>
          <w:bCs/>
          <w:sz w:val="24"/>
        </w:rPr>
        <w:t>000元</w:t>
      </w:r>
      <w:r>
        <w:rPr>
          <w:rFonts w:hint="eastAsia" w:ascii="仿宋" w:hAnsi="仿宋" w:eastAsia="仿宋" w:cs="仿宋"/>
          <w:bCs/>
          <w:sz w:val="24"/>
          <w:lang w:eastAsia="zh-CN"/>
        </w:rPr>
        <w:t>。</w:t>
      </w:r>
    </w:p>
    <w:p>
      <w:pPr>
        <w:spacing w:line="440" w:lineRule="exact"/>
        <w:ind w:firstLine="482" w:firstLineChars="200"/>
        <w:rPr>
          <w:rFonts w:hint="eastAsia" w:ascii="仿宋" w:hAnsi="仿宋" w:eastAsia="仿宋" w:cs="仿宋"/>
          <w:b/>
          <w:bCs/>
          <w:sz w:val="24"/>
        </w:rPr>
      </w:pPr>
      <w:r>
        <w:rPr>
          <w:rFonts w:hint="eastAsia" w:ascii="仿宋" w:hAnsi="仿宋" w:eastAsia="仿宋" w:cs="仿宋"/>
          <w:b/>
          <w:sz w:val="24"/>
        </w:rPr>
        <w:t>2.4.</w:t>
      </w:r>
      <w:r>
        <w:rPr>
          <w:rFonts w:hint="eastAsia" w:ascii="仿宋" w:hAnsi="仿宋" w:eastAsia="仿宋" w:cs="仿宋"/>
          <w:b/>
          <w:sz w:val="24"/>
          <w:lang w:val="en-US" w:eastAsia="zh-CN"/>
        </w:rPr>
        <w:t>2</w:t>
      </w:r>
      <w:r>
        <w:rPr>
          <w:rFonts w:hint="eastAsia" w:ascii="仿宋" w:hAnsi="仿宋" w:eastAsia="仿宋" w:cs="仿宋"/>
          <w:b/>
          <w:sz w:val="24"/>
        </w:rPr>
        <w:t>　升入高等教育比例</w:t>
      </w:r>
    </w:p>
    <w:p>
      <w:pPr>
        <w:spacing w:line="440" w:lineRule="exact"/>
        <w:ind w:firstLine="480" w:firstLineChars="200"/>
        <w:rPr>
          <w:rFonts w:hint="eastAsia" w:ascii="仿宋" w:hAnsi="仿宋" w:eastAsia="仿宋" w:cs="仿宋"/>
          <w:b/>
          <w:bCs/>
          <w:sz w:val="28"/>
          <w:szCs w:val="28"/>
        </w:rPr>
      </w:pPr>
      <w:r>
        <w:rPr>
          <w:rFonts w:hint="eastAsia" w:ascii="仿宋" w:hAnsi="仿宋" w:eastAsia="仿宋" w:cs="仿宋"/>
          <w:bCs/>
          <w:color w:val="000000"/>
          <w:sz w:val="24"/>
        </w:rPr>
        <w:t>在</w:t>
      </w:r>
      <w:r>
        <w:rPr>
          <w:rFonts w:hint="eastAsia" w:ascii="仿宋" w:hAnsi="仿宋" w:eastAsia="仿宋" w:cs="仿宋"/>
          <w:bCs/>
          <w:color w:val="000000"/>
          <w:sz w:val="24"/>
          <w:lang w:eastAsia="zh-CN"/>
        </w:rPr>
        <w:t>2022年浙江</w:t>
      </w:r>
      <w:r>
        <w:rPr>
          <w:rFonts w:hint="eastAsia" w:ascii="仿宋" w:hAnsi="仿宋" w:eastAsia="仿宋" w:cs="仿宋"/>
          <w:bCs/>
          <w:color w:val="000000"/>
          <w:sz w:val="24"/>
        </w:rPr>
        <w:t>省高职单考单招考试</w:t>
      </w:r>
      <w:r>
        <w:rPr>
          <w:rFonts w:hint="eastAsia" w:ascii="仿宋" w:hAnsi="仿宋" w:eastAsia="仿宋" w:cs="仿宋"/>
          <w:bCs/>
          <w:sz w:val="24"/>
        </w:rPr>
        <w:t>中，</w:t>
      </w:r>
      <w:r>
        <w:rPr>
          <w:rFonts w:hint="eastAsia" w:ascii="仿宋" w:hAnsi="仿宋" w:eastAsia="仿宋" w:cs="仿宋"/>
          <w:bCs/>
          <w:sz w:val="24"/>
          <w:lang w:eastAsia="zh-CN"/>
        </w:rPr>
        <w:t>有</w:t>
      </w:r>
      <w:r>
        <w:rPr>
          <w:rFonts w:hint="eastAsia" w:ascii="仿宋" w:hAnsi="仿宋" w:eastAsia="仿宋" w:cs="仿宋"/>
          <w:bCs/>
          <w:sz w:val="24"/>
          <w:lang w:val="en-US" w:eastAsia="zh-CN"/>
        </w:rPr>
        <w:t>267人考上大学，另有63人通过自主招生形式</w:t>
      </w:r>
      <w:r>
        <w:rPr>
          <w:rFonts w:hint="eastAsia" w:ascii="仿宋" w:hAnsi="仿宋" w:eastAsia="仿宋" w:cs="仿宋"/>
          <w:bCs/>
          <w:sz w:val="24"/>
        </w:rPr>
        <w:t>升入大学</w:t>
      </w:r>
      <w:r>
        <w:rPr>
          <w:rFonts w:hint="eastAsia" w:ascii="仿宋" w:hAnsi="仿宋" w:eastAsia="仿宋" w:cs="仿宋"/>
          <w:bCs/>
          <w:sz w:val="24"/>
          <w:lang w:eastAsia="zh-CN"/>
        </w:rPr>
        <w:t>，升学</w:t>
      </w:r>
      <w:r>
        <w:rPr>
          <w:rFonts w:hint="eastAsia" w:ascii="仿宋" w:hAnsi="仿宋" w:eastAsia="仿宋" w:cs="仿宋"/>
          <w:bCs/>
          <w:color w:val="000000"/>
          <w:sz w:val="24"/>
        </w:rPr>
        <w:t>学生比例</w:t>
      </w:r>
      <w:r>
        <w:rPr>
          <w:rFonts w:hint="eastAsia" w:ascii="仿宋" w:hAnsi="仿宋" w:eastAsia="仿宋" w:cs="仿宋"/>
          <w:bCs/>
          <w:color w:val="000000"/>
          <w:sz w:val="24"/>
          <w:lang w:val="en-US" w:eastAsia="zh-CN"/>
        </w:rPr>
        <w:t>,</w:t>
      </w:r>
      <w:r>
        <w:rPr>
          <w:rFonts w:hint="eastAsia" w:ascii="仿宋" w:hAnsi="仿宋" w:eastAsia="仿宋" w:cs="仿宋"/>
          <w:bCs/>
          <w:color w:val="000000"/>
          <w:sz w:val="24"/>
        </w:rPr>
        <w:t>达</w:t>
      </w:r>
      <w:r>
        <w:rPr>
          <w:rFonts w:hint="eastAsia" w:ascii="仿宋" w:hAnsi="仿宋" w:eastAsia="仿宋" w:cs="仿宋"/>
          <w:bCs/>
          <w:color w:val="000000"/>
          <w:sz w:val="24"/>
          <w:lang w:val="en-US" w:eastAsia="zh-CN"/>
        </w:rPr>
        <w:t>85.94</w:t>
      </w:r>
      <w:r>
        <w:rPr>
          <w:rFonts w:hint="eastAsia" w:ascii="仿宋" w:hAnsi="仿宋" w:eastAsia="仿宋" w:cs="仿宋"/>
          <w:bCs/>
          <w:color w:val="000000"/>
          <w:sz w:val="24"/>
        </w:rPr>
        <w:t>%。</w:t>
      </w:r>
    </w:p>
    <w:p>
      <w:pPr>
        <w:ind w:firstLine="600"/>
        <w:rPr>
          <w:rFonts w:hint="eastAsia" w:ascii="仿宋" w:hAnsi="仿宋" w:eastAsia="仿宋" w:cs="仿宋"/>
          <w:b/>
          <w:sz w:val="24"/>
        </w:rPr>
      </w:pPr>
      <w:r>
        <w:rPr>
          <w:rFonts w:hint="eastAsia" w:ascii="仿宋" w:hAnsi="仿宋" w:eastAsia="仿宋" w:cs="仿宋"/>
          <w:b/>
          <w:bCs/>
          <w:sz w:val="28"/>
          <w:szCs w:val="28"/>
        </w:rPr>
        <w:t>2.5　职业发展</w:t>
      </w:r>
    </w:p>
    <w:p>
      <w:pPr>
        <w:spacing w:line="440" w:lineRule="exact"/>
        <w:ind w:firstLine="482" w:firstLineChars="200"/>
        <w:rPr>
          <w:rFonts w:hint="eastAsia" w:ascii="仿宋" w:hAnsi="仿宋" w:eastAsia="仿宋" w:cs="仿宋"/>
          <w:b/>
          <w:bCs/>
          <w:sz w:val="24"/>
        </w:rPr>
      </w:pPr>
      <w:r>
        <w:rPr>
          <w:rFonts w:hint="eastAsia" w:ascii="仿宋" w:hAnsi="仿宋" w:eastAsia="仿宋" w:cs="仿宋"/>
          <w:b/>
          <w:sz w:val="24"/>
        </w:rPr>
        <w:t>2.5.1　学习能力</w:t>
      </w:r>
    </w:p>
    <w:p>
      <w:pPr>
        <w:spacing w:line="440" w:lineRule="exact"/>
        <w:ind w:firstLine="480" w:firstLineChars="200"/>
        <w:rPr>
          <w:rFonts w:hint="eastAsia" w:ascii="仿宋" w:hAnsi="仿宋" w:eastAsia="仿宋" w:cs="仿宋"/>
          <w:bCs/>
          <w:sz w:val="24"/>
        </w:rPr>
      </w:pPr>
      <w:r>
        <w:rPr>
          <w:rFonts w:hint="eastAsia" w:ascii="仿宋" w:hAnsi="仿宋" w:eastAsia="仿宋" w:cs="仿宋"/>
          <w:bCs/>
          <w:color w:val="000000"/>
          <w:sz w:val="24"/>
        </w:rPr>
        <w:t>学校一直以育人为本，</w:t>
      </w:r>
      <w:r>
        <w:rPr>
          <w:rFonts w:hint="eastAsia" w:ascii="仿宋" w:hAnsi="仿宋" w:eastAsia="仿宋" w:cs="仿宋"/>
          <w:bCs/>
          <w:sz w:val="24"/>
        </w:rPr>
        <w:t>扎实有效进行教学，让学生掌握基础知识，培养基本能力。特别是学生的学习能力，包括学习理论知识的能力、实践操作的能力。践行“教育即生活”、“教育即成长”的理念，在课堂教学和实训操作课程中渗透认真踏实、吃苦耐劳的情感目标。充分利</w:t>
      </w:r>
      <w:r>
        <w:rPr>
          <w:rFonts w:hint="eastAsia" w:ascii="仿宋" w:hAnsi="仿宋" w:eastAsia="仿宋" w:cs="仿宋"/>
          <w:bCs/>
          <w:sz w:val="24"/>
          <w:lang w:eastAsia="zh-CN"/>
        </w:rPr>
        <w:t>用</w:t>
      </w:r>
      <w:r>
        <w:rPr>
          <w:rFonts w:hint="eastAsia" w:ascii="仿宋" w:hAnsi="仿宋" w:eastAsia="仿宋" w:cs="仿宋"/>
          <w:bCs/>
          <w:sz w:val="24"/>
        </w:rPr>
        <w:t>学校资源和社会资源，让学生在接受知识时提升能力和生命的质量，获得个性与潜能的发展，培养实践能力和创新精神。通过本次问卷调查，</w:t>
      </w:r>
      <w:r>
        <w:rPr>
          <w:rFonts w:hint="eastAsia" w:ascii="仿宋" w:hAnsi="仿宋" w:eastAsia="仿宋" w:cs="仿宋"/>
          <w:bCs/>
          <w:sz w:val="24"/>
          <w:lang w:val="en-US" w:eastAsia="zh-CN"/>
        </w:rPr>
        <w:t>98.76</w:t>
      </w:r>
      <w:r>
        <w:rPr>
          <w:rFonts w:hint="eastAsia" w:ascii="仿宋" w:hAnsi="仿宋" w:eastAsia="仿宋" w:cs="仿宋"/>
          <w:bCs/>
          <w:sz w:val="24"/>
        </w:rPr>
        <w:t>%的学生对自己的学习能力满意，其中</w:t>
      </w:r>
      <w:r>
        <w:rPr>
          <w:rFonts w:hint="eastAsia" w:ascii="仿宋" w:hAnsi="仿宋" w:eastAsia="仿宋" w:cs="仿宋"/>
          <w:bCs/>
          <w:sz w:val="24"/>
          <w:lang w:val="en-US" w:eastAsia="zh-CN"/>
        </w:rPr>
        <w:t>51.37</w:t>
      </w:r>
      <w:r>
        <w:rPr>
          <w:rFonts w:hint="eastAsia" w:ascii="仿宋" w:hAnsi="仿宋" w:eastAsia="仿宋" w:cs="仿宋"/>
          <w:bCs/>
          <w:sz w:val="24"/>
        </w:rPr>
        <w:t>%的学生认为自己学习能力强。</w:t>
      </w:r>
    </w:p>
    <w:p>
      <w:pPr>
        <w:spacing w:line="440" w:lineRule="exact"/>
        <w:ind w:firstLine="482" w:firstLineChars="200"/>
        <w:jc w:val="center"/>
        <w:rPr>
          <w:rFonts w:hint="eastAsia" w:ascii="仿宋" w:hAnsi="仿宋" w:eastAsia="仿宋" w:cs="仿宋"/>
          <w:b/>
          <w:bCs/>
          <w:sz w:val="24"/>
        </w:rPr>
      </w:pPr>
      <w:r>
        <w:rPr>
          <w:rFonts w:hint="eastAsia" w:ascii="仿宋" w:hAnsi="仿宋" w:eastAsia="仿宋" w:cs="仿宋"/>
          <w:b/>
          <w:bCs/>
          <w:sz w:val="24"/>
        </w:rPr>
        <w:t>表</w:t>
      </w:r>
      <w:r>
        <w:rPr>
          <w:rFonts w:hint="eastAsia" w:ascii="仿宋" w:hAnsi="仿宋" w:eastAsia="仿宋" w:cs="仿宋"/>
          <w:b/>
          <w:bCs/>
          <w:sz w:val="24"/>
          <w:lang w:val="en-US" w:eastAsia="zh-CN"/>
        </w:rPr>
        <w:t>8</w:t>
      </w:r>
      <w:r>
        <w:rPr>
          <w:rFonts w:hint="eastAsia" w:ascii="仿宋" w:hAnsi="仿宋" w:eastAsia="仿宋" w:cs="仿宋"/>
          <w:b/>
          <w:bCs/>
          <w:sz w:val="24"/>
        </w:rPr>
        <w:t>：学生对自己学习能力认知调查结果</w:t>
      </w:r>
    </w:p>
    <w:tbl>
      <w:tblPr>
        <w:tblStyle w:val="8"/>
        <w:tblW w:w="8522" w:type="dxa"/>
        <w:jc w:val="center"/>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0" w:type="dxa"/>
          <w:left w:w="108" w:type="dxa"/>
          <w:bottom w:w="0" w:type="dxa"/>
          <w:right w:w="108" w:type="dxa"/>
        </w:tblCellMar>
      </w:tblPr>
      <w:tblGrid>
        <w:gridCol w:w="2833"/>
        <w:gridCol w:w="1233"/>
        <w:gridCol w:w="4456"/>
      </w:tblGrid>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jc w:val="center"/>
        </w:trPr>
        <w:tc>
          <w:tcPr>
            <w:tcW w:w="2833" w:type="dxa"/>
            <w:shd w:val="clear" w:color="auto" w:fill="E0E0E0"/>
            <w:vAlign w:val="center"/>
          </w:tcPr>
          <w:p>
            <w:pPr>
              <w:spacing w:line="400" w:lineRule="exact"/>
              <w:jc w:val="center"/>
              <w:rPr>
                <w:rFonts w:hint="eastAsia" w:ascii="仿宋" w:hAnsi="仿宋" w:eastAsia="仿宋" w:cs="仿宋"/>
                <w:b/>
                <w:bCs/>
                <w:sz w:val="24"/>
              </w:rPr>
            </w:pPr>
            <w:r>
              <w:rPr>
                <w:rFonts w:hint="eastAsia" w:ascii="仿宋" w:hAnsi="仿宋" w:eastAsia="仿宋" w:cs="仿宋"/>
                <w:b/>
                <w:bCs/>
                <w:sz w:val="24"/>
              </w:rPr>
              <w:t>选项</w:t>
            </w:r>
          </w:p>
        </w:tc>
        <w:tc>
          <w:tcPr>
            <w:tcW w:w="1233" w:type="dxa"/>
            <w:shd w:val="clear" w:color="auto" w:fill="E0E0E0"/>
            <w:vAlign w:val="center"/>
          </w:tcPr>
          <w:p>
            <w:pPr>
              <w:spacing w:line="400" w:lineRule="exact"/>
              <w:jc w:val="center"/>
              <w:rPr>
                <w:rFonts w:hint="eastAsia" w:ascii="仿宋" w:hAnsi="仿宋" w:eastAsia="仿宋" w:cs="仿宋"/>
                <w:b/>
                <w:bCs/>
                <w:sz w:val="24"/>
              </w:rPr>
            </w:pPr>
            <w:r>
              <w:rPr>
                <w:rFonts w:hint="eastAsia" w:ascii="仿宋" w:hAnsi="仿宋" w:eastAsia="仿宋" w:cs="仿宋"/>
                <w:b/>
                <w:bCs/>
                <w:sz w:val="24"/>
              </w:rPr>
              <w:t>小计</w:t>
            </w:r>
          </w:p>
        </w:tc>
        <w:tc>
          <w:tcPr>
            <w:tcW w:w="4456" w:type="dxa"/>
            <w:shd w:val="clear" w:color="auto" w:fill="E0E0E0"/>
            <w:vAlign w:val="center"/>
          </w:tcPr>
          <w:p>
            <w:pPr>
              <w:spacing w:line="400" w:lineRule="exact"/>
              <w:jc w:val="center"/>
              <w:rPr>
                <w:rFonts w:hint="eastAsia" w:ascii="仿宋" w:hAnsi="仿宋" w:eastAsia="仿宋" w:cs="仿宋"/>
                <w:b/>
                <w:bCs/>
                <w:sz w:val="24"/>
              </w:rPr>
            </w:pPr>
            <w:r>
              <w:rPr>
                <w:rFonts w:hint="eastAsia" w:ascii="仿宋" w:hAnsi="仿宋" w:eastAsia="仿宋" w:cs="仿宋"/>
                <w:b/>
                <w:bCs/>
                <w:sz w:val="24"/>
              </w:rPr>
              <w:t>比例</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jc w:val="center"/>
        </w:trPr>
        <w:tc>
          <w:tcPr>
            <w:tcW w:w="2833" w:type="dxa"/>
            <w:shd w:val="clear" w:color="auto" w:fill="FFFFFF"/>
            <w:vAlign w:val="center"/>
          </w:tcPr>
          <w:p>
            <w:pPr>
              <w:spacing w:line="400" w:lineRule="exact"/>
              <w:jc w:val="left"/>
              <w:rPr>
                <w:rFonts w:hint="eastAsia" w:ascii="仿宋" w:hAnsi="仿宋" w:eastAsia="仿宋" w:cs="仿宋"/>
                <w:sz w:val="24"/>
              </w:rPr>
            </w:pPr>
            <w:r>
              <w:rPr>
                <w:rFonts w:hint="eastAsia" w:ascii="仿宋" w:hAnsi="仿宋" w:eastAsia="仿宋" w:cs="仿宋"/>
                <w:sz w:val="24"/>
              </w:rPr>
              <w:t>A.很强</w:t>
            </w:r>
          </w:p>
        </w:tc>
        <w:tc>
          <w:tcPr>
            <w:tcW w:w="1233" w:type="dxa"/>
            <w:shd w:val="clear" w:color="auto" w:fill="FFFFFF"/>
            <w:vAlign w:val="center"/>
          </w:tcPr>
          <w:p>
            <w:pPr>
              <w:spacing w:line="400" w:lineRule="exact"/>
              <w:jc w:val="center"/>
              <w:rPr>
                <w:rFonts w:hint="eastAsia" w:ascii="仿宋" w:hAnsi="仿宋" w:eastAsia="仿宋" w:cs="仿宋"/>
                <w:sz w:val="24"/>
                <w:lang w:val="en-US" w:eastAsia="zh-CN"/>
              </w:rPr>
            </w:pPr>
            <w:r>
              <w:rPr>
                <w:rFonts w:hint="eastAsia" w:ascii="仿宋" w:hAnsi="仿宋" w:eastAsia="仿宋" w:cs="仿宋"/>
                <w:sz w:val="24"/>
                <w:lang w:val="en-US" w:eastAsia="zh-CN"/>
              </w:rPr>
              <w:t>266</w:t>
            </w:r>
          </w:p>
        </w:tc>
        <w:tc>
          <w:tcPr>
            <w:tcW w:w="4456" w:type="dxa"/>
            <w:shd w:val="clear" w:color="auto" w:fill="FFFFFF"/>
            <w:vAlign w:val="center"/>
          </w:tcPr>
          <w:p>
            <w:pPr>
              <w:spacing w:line="400" w:lineRule="exact"/>
              <w:jc w:val="left"/>
              <w:rPr>
                <w:rFonts w:hint="eastAsia" w:ascii="仿宋" w:hAnsi="仿宋" w:eastAsia="仿宋" w:cs="仿宋"/>
                <w:sz w:val="24"/>
              </w:rPr>
            </w:pPr>
            <w:r>
              <w:rPr>
                <w:rFonts w:hint="eastAsia" w:ascii="仿宋" w:hAnsi="仿宋" w:eastAsia="仿宋" w:cs="仿宋"/>
                <w:sz w:val="24"/>
              </w:rPr>
              <w:drawing>
                <wp:inline distT="0" distB="0" distL="114300" distR="114300">
                  <wp:extent cx="238125" cy="114300"/>
                  <wp:effectExtent l="0" t="0" r="9525" b="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2"/>
                          <pic:cNvPicPr>
                            <a:picLocks noChangeAspect="1"/>
                          </pic:cNvPicPr>
                        </pic:nvPicPr>
                        <pic:blipFill>
                          <a:blip r:embed="rId39"/>
                          <a:stretch>
                            <a:fillRect/>
                          </a:stretch>
                        </pic:blipFill>
                        <pic:spPr>
                          <a:xfrm>
                            <a:off x="0" y="0"/>
                            <a:ext cx="238125" cy="114300"/>
                          </a:xfrm>
                          <a:prstGeom prst="rect">
                            <a:avLst/>
                          </a:prstGeom>
                          <a:noFill/>
                          <a:ln>
                            <a:noFill/>
                          </a:ln>
                        </pic:spPr>
                      </pic:pic>
                    </a:graphicData>
                  </a:graphic>
                </wp:inline>
              </w:drawing>
            </w:r>
            <w:r>
              <w:rPr>
                <w:rFonts w:hint="eastAsia" w:ascii="仿宋" w:hAnsi="仿宋" w:eastAsia="仿宋" w:cs="仿宋"/>
                <w:sz w:val="24"/>
              </w:rPr>
              <w:drawing>
                <wp:inline distT="0" distB="0" distL="114300" distR="114300">
                  <wp:extent cx="1114425" cy="114300"/>
                  <wp:effectExtent l="0" t="0" r="9525" b="0"/>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53"/>
                          <pic:cNvPicPr>
                            <a:picLocks noChangeAspect="1"/>
                          </pic:cNvPicPr>
                        </pic:nvPicPr>
                        <pic:blipFill>
                          <a:blip r:embed="rId40"/>
                          <a:stretch>
                            <a:fillRect/>
                          </a:stretch>
                        </pic:blipFill>
                        <pic:spPr>
                          <a:xfrm>
                            <a:off x="0" y="0"/>
                            <a:ext cx="1114425" cy="114300"/>
                          </a:xfrm>
                          <a:prstGeom prst="rect">
                            <a:avLst/>
                          </a:prstGeom>
                          <a:noFill/>
                          <a:ln>
                            <a:noFill/>
                          </a:ln>
                        </pic:spPr>
                      </pic:pic>
                    </a:graphicData>
                  </a:graphic>
                </wp:inline>
              </w:drawing>
            </w:r>
            <w:r>
              <w:rPr>
                <w:rFonts w:hint="eastAsia" w:ascii="仿宋" w:hAnsi="仿宋" w:eastAsia="仿宋" w:cs="仿宋"/>
                <w:sz w:val="24"/>
                <w:lang w:val="en-US" w:eastAsia="zh-CN"/>
              </w:rPr>
              <w:t>23.64</w:t>
            </w:r>
            <w:r>
              <w:rPr>
                <w:rFonts w:hint="eastAsia" w:ascii="仿宋" w:hAnsi="仿宋" w:eastAsia="仿宋" w:cs="仿宋"/>
                <w:sz w:val="24"/>
              </w:rPr>
              <w:t>%</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jc w:val="center"/>
        </w:trPr>
        <w:tc>
          <w:tcPr>
            <w:tcW w:w="2833" w:type="dxa"/>
            <w:shd w:val="clear" w:color="auto" w:fill="F9F9F9"/>
            <w:vAlign w:val="center"/>
          </w:tcPr>
          <w:p>
            <w:pPr>
              <w:spacing w:line="400" w:lineRule="exact"/>
              <w:jc w:val="left"/>
              <w:rPr>
                <w:rFonts w:hint="eastAsia" w:ascii="仿宋" w:hAnsi="仿宋" w:eastAsia="仿宋" w:cs="仿宋"/>
                <w:sz w:val="24"/>
              </w:rPr>
            </w:pPr>
            <w:r>
              <w:rPr>
                <w:rFonts w:hint="eastAsia" w:ascii="仿宋" w:hAnsi="仿宋" w:eastAsia="仿宋" w:cs="仿宋"/>
                <w:sz w:val="24"/>
              </w:rPr>
              <w:t>B.强</w:t>
            </w:r>
          </w:p>
        </w:tc>
        <w:tc>
          <w:tcPr>
            <w:tcW w:w="1233" w:type="dxa"/>
            <w:shd w:val="clear" w:color="auto" w:fill="F9F9F9"/>
            <w:vAlign w:val="center"/>
          </w:tcPr>
          <w:p>
            <w:pPr>
              <w:spacing w:line="400" w:lineRule="exact"/>
              <w:jc w:val="center"/>
              <w:rPr>
                <w:rFonts w:hint="eastAsia" w:ascii="仿宋" w:hAnsi="仿宋" w:eastAsia="仿宋" w:cs="仿宋"/>
                <w:sz w:val="24"/>
                <w:lang w:val="en-US" w:eastAsia="zh-CN"/>
              </w:rPr>
            </w:pPr>
            <w:r>
              <w:rPr>
                <w:rFonts w:hint="eastAsia" w:ascii="仿宋" w:hAnsi="仿宋" w:eastAsia="仿宋" w:cs="仿宋"/>
                <w:sz w:val="24"/>
                <w:lang w:val="en-US" w:eastAsia="zh-CN"/>
              </w:rPr>
              <w:t>312</w:t>
            </w:r>
          </w:p>
        </w:tc>
        <w:tc>
          <w:tcPr>
            <w:tcW w:w="4456" w:type="dxa"/>
            <w:shd w:val="clear" w:color="auto" w:fill="F9F9F9"/>
            <w:vAlign w:val="center"/>
          </w:tcPr>
          <w:p>
            <w:pPr>
              <w:spacing w:line="400" w:lineRule="exact"/>
              <w:jc w:val="left"/>
              <w:rPr>
                <w:rFonts w:hint="eastAsia" w:ascii="仿宋" w:hAnsi="仿宋" w:eastAsia="仿宋" w:cs="仿宋"/>
                <w:sz w:val="24"/>
              </w:rPr>
            </w:pPr>
            <w:r>
              <w:rPr>
                <w:rFonts w:hint="eastAsia" w:ascii="仿宋" w:hAnsi="仿宋" w:eastAsia="仿宋" w:cs="仿宋"/>
                <w:sz w:val="24"/>
              </w:rPr>
              <w:drawing>
                <wp:inline distT="0" distB="0" distL="114300" distR="114300">
                  <wp:extent cx="295275" cy="114300"/>
                  <wp:effectExtent l="0" t="0" r="9525" b="0"/>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54"/>
                          <pic:cNvPicPr>
                            <a:picLocks noChangeAspect="1"/>
                          </pic:cNvPicPr>
                        </pic:nvPicPr>
                        <pic:blipFill>
                          <a:blip r:embed="rId41"/>
                          <a:stretch>
                            <a:fillRect/>
                          </a:stretch>
                        </pic:blipFill>
                        <pic:spPr>
                          <a:xfrm>
                            <a:off x="0" y="0"/>
                            <a:ext cx="295275" cy="114300"/>
                          </a:xfrm>
                          <a:prstGeom prst="rect">
                            <a:avLst/>
                          </a:prstGeom>
                          <a:noFill/>
                          <a:ln>
                            <a:noFill/>
                          </a:ln>
                        </pic:spPr>
                      </pic:pic>
                    </a:graphicData>
                  </a:graphic>
                </wp:inline>
              </w:drawing>
            </w:r>
            <w:r>
              <w:rPr>
                <w:rFonts w:hint="eastAsia" w:ascii="仿宋" w:hAnsi="仿宋" w:eastAsia="仿宋" w:cs="仿宋"/>
                <w:sz w:val="24"/>
              </w:rPr>
              <w:drawing>
                <wp:inline distT="0" distB="0" distL="114300" distR="114300">
                  <wp:extent cx="1057275" cy="114300"/>
                  <wp:effectExtent l="0" t="0" r="9525" b="0"/>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55"/>
                          <pic:cNvPicPr>
                            <a:picLocks noChangeAspect="1"/>
                          </pic:cNvPicPr>
                        </pic:nvPicPr>
                        <pic:blipFill>
                          <a:blip r:embed="rId42"/>
                          <a:stretch>
                            <a:fillRect/>
                          </a:stretch>
                        </pic:blipFill>
                        <pic:spPr>
                          <a:xfrm>
                            <a:off x="0" y="0"/>
                            <a:ext cx="1057275" cy="114300"/>
                          </a:xfrm>
                          <a:prstGeom prst="rect">
                            <a:avLst/>
                          </a:prstGeom>
                          <a:noFill/>
                          <a:ln>
                            <a:noFill/>
                          </a:ln>
                        </pic:spPr>
                      </pic:pic>
                    </a:graphicData>
                  </a:graphic>
                </wp:inline>
              </w:drawing>
            </w:r>
            <w:r>
              <w:rPr>
                <w:rFonts w:hint="eastAsia" w:ascii="仿宋" w:hAnsi="仿宋" w:eastAsia="仿宋" w:cs="仿宋"/>
                <w:sz w:val="24"/>
                <w:lang w:val="en-US" w:eastAsia="zh-CN"/>
              </w:rPr>
              <w:t>27.73</w:t>
            </w:r>
            <w:r>
              <w:rPr>
                <w:rFonts w:hint="eastAsia" w:ascii="仿宋" w:hAnsi="仿宋" w:eastAsia="仿宋" w:cs="仿宋"/>
                <w:sz w:val="24"/>
              </w:rPr>
              <w:t>%</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jc w:val="center"/>
        </w:trPr>
        <w:tc>
          <w:tcPr>
            <w:tcW w:w="2833" w:type="dxa"/>
            <w:shd w:val="clear" w:color="auto" w:fill="FFFFFF"/>
            <w:vAlign w:val="center"/>
          </w:tcPr>
          <w:p>
            <w:pPr>
              <w:spacing w:line="400" w:lineRule="exact"/>
              <w:jc w:val="left"/>
              <w:rPr>
                <w:rFonts w:hint="eastAsia" w:ascii="仿宋" w:hAnsi="仿宋" w:eastAsia="仿宋" w:cs="仿宋"/>
                <w:sz w:val="24"/>
              </w:rPr>
            </w:pPr>
            <w:r>
              <w:rPr>
                <w:rFonts w:hint="eastAsia" w:ascii="仿宋" w:hAnsi="仿宋" w:eastAsia="仿宋" w:cs="仿宋"/>
                <w:sz w:val="24"/>
              </w:rPr>
              <w:t>C.一般</w:t>
            </w:r>
          </w:p>
        </w:tc>
        <w:tc>
          <w:tcPr>
            <w:tcW w:w="1233" w:type="dxa"/>
            <w:shd w:val="clear" w:color="auto" w:fill="FFFFFF"/>
            <w:vAlign w:val="center"/>
          </w:tcPr>
          <w:p>
            <w:pPr>
              <w:spacing w:line="400" w:lineRule="exact"/>
              <w:jc w:val="center"/>
              <w:rPr>
                <w:rFonts w:hint="eastAsia" w:ascii="仿宋" w:hAnsi="仿宋" w:eastAsia="仿宋" w:cs="仿宋"/>
                <w:sz w:val="24"/>
                <w:lang w:val="en-US" w:eastAsia="zh-CN"/>
              </w:rPr>
            </w:pPr>
            <w:r>
              <w:rPr>
                <w:rFonts w:hint="eastAsia" w:ascii="仿宋" w:hAnsi="仿宋" w:eastAsia="仿宋" w:cs="仿宋"/>
                <w:sz w:val="24"/>
                <w:lang w:val="en-US" w:eastAsia="zh-CN"/>
              </w:rPr>
              <w:t>533</w:t>
            </w:r>
          </w:p>
        </w:tc>
        <w:tc>
          <w:tcPr>
            <w:tcW w:w="4456" w:type="dxa"/>
            <w:shd w:val="clear" w:color="auto" w:fill="FFFFFF"/>
            <w:vAlign w:val="center"/>
          </w:tcPr>
          <w:p>
            <w:pPr>
              <w:spacing w:line="400" w:lineRule="exact"/>
              <w:jc w:val="left"/>
              <w:rPr>
                <w:rFonts w:hint="eastAsia" w:ascii="仿宋" w:hAnsi="仿宋" w:eastAsia="仿宋" w:cs="仿宋"/>
                <w:sz w:val="24"/>
              </w:rPr>
            </w:pPr>
            <w:r>
              <w:rPr>
                <w:rFonts w:hint="eastAsia" w:ascii="仿宋" w:hAnsi="仿宋" w:eastAsia="仿宋" w:cs="仿宋"/>
                <w:sz w:val="24"/>
              </w:rPr>
              <w:drawing>
                <wp:inline distT="0" distB="0" distL="114300" distR="114300">
                  <wp:extent cx="742950" cy="114300"/>
                  <wp:effectExtent l="0" t="0" r="0" b="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56"/>
                          <pic:cNvPicPr>
                            <a:picLocks noChangeAspect="1"/>
                          </pic:cNvPicPr>
                        </pic:nvPicPr>
                        <pic:blipFill>
                          <a:blip r:embed="rId43"/>
                          <a:stretch>
                            <a:fillRect/>
                          </a:stretch>
                        </pic:blipFill>
                        <pic:spPr>
                          <a:xfrm>
                            <a:off x="0" y="0"/>
                            <a:ext cx="742950" cy="114300"/>
                          </a:xfrm>
                          <a:prstGeom prst="rect">
                            <a:avLst/>
                          </a:prstGeom>
                          <a:noFill/>
                          <a:ln>
                            <a:noFill/>
                          </a:ln>
                        </pic:spPr>
                      </pic:pic>
                    </a:graphicData>
                  </a:graphic>
                </wp:inline>
              </w:drawing>
            </w:r>
            <w:r>
              <w:rPr>
                <w:rFonts w:hint="eastAsia" w:ascii="仿宋" w:hAnsi="仿宋" w:eastAsia="仿宋" w:cs="仿宋"/>
                <w:sz w:val="24"/>
              </w:rPr>
              <w:drawing>
                <wp:inline distT="0" distB="0" distL="114300" distR="114300">
                  <wp:extent cx="609600" cy="114300"/>
                  <wp:effectExtent l="0" t="0" r="0" b="0"/>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57"/>
                          <pic:cNvPicPr>
                            <a:picLocks noChangeAspect="1"/>
                          </pic:cNvPicPr>
                        </pic:nvPicPr>
                        <pic:blipFill>
                          <a:blip r:embed="rId44"/>
                          <a:stretch>
                            <a:fillRect/>
                          </a:stretch>
                        </pic:blipFill>
                        <pic:spPr>
                          <a:xfrm>
                            <a:off x="0" y="0"/>
                            <a:ext cx="609600" cy="114300"/>
                          </a:xfrm>
                          <a:prstGeom prst="rect">
                            <a:avLst/>
                          </a:prstGeom>
                          <a:noFill/>
                          <a:ln>
                            <a:noFill/>
                          </a:ln>
                        </pic:spPr>
                      </pic:pic>
                    </a:graphicData>
                  </a:graphic>
                </wp:inline>
              </w:drawing>
            </w:r>
            <w:r>
              <w:rPr>
                <w:rFonts w:hint="eastAsia" w:ascii="仿宋" w:hAnsi="仿宋" w:eastAsia="仿宋" w:cs="仿宋"/>
                <w:sz w:val="24"/>
                <w:lang w:val="en-US" w:eastAsia="zh-CN"/>
              </w:rPr>
              <w:t>47.38</w:t>
            </w:r>
            <w:r>
              <w:rPr>
                <w:rFonts w:hint="eastAsia" w:ascii="仿宋" w:hAnsi="仿宋" w:eastAsia="仿宋" w:cs="仿宋"/>
                <w:sz w:val="24"/>
              </w:rPr>
              <w:t>%</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jc w:val="center"/>
        </w:trPr>
        <w:tc>
          <w:tcPr>
            <w:tcW w:w="2833" w:type="dxa"/>
            <w:shd w:val="clear" w:color="auto" w:fill="F9F9F9"/>
            <w:vAlign w:val="center"/>
          </w:tcPr>
          <w:p>
            <w:pPr>
              <w:spacing w:line="400" w:lineRule="exact"/>
              <w:jc w:val="left"/>
              <w:rPr>
                <w:rFonts w:hint="eastAsia" w:ascii="仿宋" w:hAnsi="仿宋" w:eastAsia="仿宋" w:cs="仿宋"/>
                <w:sz w:val="24"/>
              </w:rPr>
            </w:pPr>
            <w:r>
              <w:rPr>
                <w:rFonts w:hint="eastAsia" w:ascii="仿宋" w:hAnsi="仿宋" w:eastAsia="仿宋" w:cs="仿宋"/>
                <w:sz w:val="24"/>
              </w:rPr>
              <w:t>D.差</w:t>
            </w:r>
          </w:p>
        </w:tc>
        <w:tc>
          <w:tcPr>
            <w:tcW w:w="1233" w:type="dxa"/>
            <w:shd w:val="clear" w:color="auto" w:fill="F9F9F9"/>
            <w:vAlign w:val="center"/>
          </w:tcPr>
          <w:p>
            <w:pPr>
              <w:spacing w:line="400" w:lineRule="exact"/>
              <w:jc w:val="center"/>
              <w:rPr>
                <w:rFonts w:hint="eastAsia" w:ascii="仿宋" w:hAnsi="仿宋" w:eastAsia="仿宋" w:cs="仿宋"/>
                <w:sz w:val="24"/>
                <w:lang w:val="en-US" w:eastAsia="zh-CN"/>
              </w:rPr>
            </w:pPr>
            <w:r>
              <w:rPr>
                <w:rFonts w:hint="eastAsia" w:ascii="仿宋" w:hAnsi="仿宋" w:eastAsia="仿宋" w:cs="仿宋"/>
                <w:sz w:val="24"/>
                <w:lang w:val="en-US" w:eastAsia="zh-CN"/>
              </w:rPr>
              <w:t>11</w:t>
            </w:r>
          </w:p>
        </w:tc>
        <w:tc>
          <w:tcPr>
            <w:tcW w:w="4456" w:type="dxa"/>
            <w:shd w:val="clear" w:color="auto" w:fill="F9F9F9"/>
            <w:vAlign w:val="center"/>
          </w:tcPr>
          <w:p>
            <w:pPr>
              <w:spacing w:line="400" w:lineRule="exact"/>
              <w:jc w:val="left"/>
              <w:rPr>
                <w:rFonts w:hint="eastAsia" w:ascii="仿宋" w:hAnsi="仿宋" w:eastAsia="仿宋" w:cs="仿宋"/>
                <w:sz w:val="24"/>
              </w:rPr>
            </w:pPr>
            <w:r>
              <w:rPr>
                <w:rFonts w:hint="eastAsia" w:ascii="仿宋" w:hAnsi="仿宋" w:eastAsia="仿宋" w:cs="仿宋"/>
                <w:sz w:val="24"/>
              </w:rPr>
              <w:drawing>
                <wp:inline distT="0" distB="0" distL="114300" distR="114300">
                  <wp:extent cx="47625" cy="114300"/>
                  <wp:effectExtent l="0" t="0" r="9525" b="0"/>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58"/>
                          <pic:cNvPicPr>
                            <a:picLocks noChangeAspect="1"/>
                          </pic:cNvPicPr>
                        </pic:nvPicPr>
                        <pic:blipFill>
                          <a:blip r:embed="rId45"/>
                          <a:stretch>
                            <a:fillRect/>
                          </a:stretch>
                        </pic:blipFill>
                        <pic:spPr>
                          <a:xfrm>
                            <a:off x="0" y="0"/>
                            <a:ext cx="47625" cy="114300"/>
                          </a:xfrm>
                          <a:prstGeom prst="rect">
                            <a:avLst/>
                          </a:prstGeom>
                          <a:noFill/>
                          <a:ln>
                            <a:noFill/>
                          </a:ln>
                        </pic:spPr>
                      </pic:pic>
                    </a:graphicData>
                  </a:graphic>
                </wp:inline>
              </w:drawing>
            </w:r>
            <w:r>
              <w:rPr>
                <w:rFonts w:hint="eastAsia" w:ascii="仿宋" w:hAnsi="仿宋" w:eastAsia="仿宋" w:cs="仿宋"/>
                <w:sz w:val="24"/>
              </w:rPr>
              <w:drawing>
                <wp:inline distT="0" distB="0" distL="114300" distR="114300">
                  <wp:extent cx="1304925" cy="114300"/>
                  <wp:effectExtent l="0" t="0" r="9525" b="0"/>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59"/>
                          <pic:cNvPicPr>
                            <a:picLocks noChangeAspect="1"/>
                          </pic:cNvPicPr>
                        </pic:nvPicPr>
                        <pic:blipFill>
                          <a:blip r:embed="rId46"/>
                          <a:stretch>
                            <a:fillRect/>
                          </a:stretch>
                        </pic:blipFill>
                        <pic:spPr>
                          <a:xfrm>
                            <a:off x="0" y="0"/>
                            <a:ext cx="1304925" cy="114300"/>
                          </a:xfrm>
                          <a:prstGeom prst="rect">
                            <a:avLst/>
                          </a:prstGeom>
                          <a:noFill/>
                          <a:ln>
                            <a:noFill/>
                          </a:ln>
                        </pic:spPr>
                      </pic:pic>
                    </a:graphicData>
                  </a:graphic>
                </wp:inline>
              </w:drawing>
            </w:r>
            <w:r>
              <w:rPr>
                <w:rFonts w:hint="eastAsia" w:ascii="仿宋" w:hAnsi="仿宋" w:eastAsia="仿宋" w:cs="仿宋"/>
                <w:sz w:val="24"/>
                <w:lang w:val="en-US" w:eastAsia="zh-CN"/>
              </w:rPr>
              <w:t>0.98</w:t>
            </w:r>
            <w:r>
              <w:rPr>
                <w:rFonts w:hint="eastAsia" w:ascii="仿宋" w:hAnsi="仿宋" w:eastAsia="仿宋" w:cs="仿宋"/>
                <w:sz w:val="24"/>
              </w:rPr>
              <w:t>%</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jc w:val="center"/>
        </w:trPr>
        <w:tc>
          <w:tcPr>
            <w:tcW w:w="2833" w:type="dxa"/>
            <w:shd w:val="clear" w:color="auto" w:fill="FFFFFF"/>
            <w:vAlign w:val="center"/>
          </w:tcPr>
          <w:p>
            <w:pPr>
              <w:spacing w:line="400" w:lineRule="exact"/>
              <w:jc w:val="left"/>
              <w:rPr>
                <w:rFonts w:hint="eastAsia" w:ascii="仿宋" w:hAnsi="仿宋" w:eastAsia="仿宋" w:cs="仿宋"/>
                <w:sz w:val="24"/>
              </w:rPr>
            </w:pPr>
            <w:r>
              <w:rPr>
                <w:rFonts w:hint="eastAsia" w:ascii="仿宋" w:hAnsi="仿宋" w:eastAsia="仿宋" w:cs="仿宋"/>
                <w:sz w:val="24"/>
              </w:rPr>
              <w:t>E.很差</w:t>
            </w:r>
          </w:p>
        </w:tc>
        <w:tc>
          <w:tcPr>
            <w:tcW w:w="1233" w:type="dxa"/>
            <w:shd w:val="clear" w:color="auto" w:fill="FFFFFF"/>
            <w:vAlign w:val="center"/>
          </w:tcPr>
          <w:p>
            <w:pPr>
              <w:spacing w:line="400" w:lineRule="exact"/>
              <w:jc w:val="center"/>
              <w:rPr>
                <w:rFonts w:hint="eastAsia" w:ascii="仿宋" w:hAnsi="仿宋" w:eastAsia="仿宋" w:cs="仿宋"/>
                <w:sz w:val="24"/>
                <w:lang w:eastAsia="zh-CN"/>
              </w:rPr>
            </w:pPr>
            <w:r>
              <w:rPr>
                <w:rFonts w:hint="eastAsia" w:ascii="仿宋" w:hAnsi="仿宋" w:eastAsia="仿宋" w:cs="仿宋"/>
                <w:sz w:val="24"/>
                <w:lang w:val="en-US" w:eastAsia="zh-CN"/>
              </w:rPr>
              <w:t>3</w:t>
            </w:r>
          </w:p>
        </w:tc>
        <w:tc>
          <w:tcPr>
            <w:tcW w:w="4456" w:type="dxa"/>
            <w:shd w:val="clear" w:color="auto" w:fill="FFFFFF"/>
            <w:vAlign w:val="center"/>
          </w:tcPr>
          <w:p>
            <w:pPr>
              <w:spacing w:line="400" w:lineRule="exact"/>
              <w:jc w:val="left"/>
              <w:rPr>
                <w:rFonts w:hint="eastAsia" w:ascii="仿宋" w:hAnsi="仿宋" w:eastAsia="仿宋" w:cs="仿宋"/>
                <w:sz w:val="24"/>
              </w:rPr>
            </w:pPr>
            <w:r>
              <w:rPr>
                <w:rFonts w:hint="eastAsia" w:ascii="仿宋" w:hAnsi="仿宋" w:eastAsia="仿宋" w:cs="仿宋"/>
                <w:sz w:val="24"/>
              </w:rPr>
              <w:drawing>
                <wp:inline distT="0" distB="0" distL="114300" distR="114300">
                  <wp:extent cx="9525" cy="114300"/>
                  <wp:effectExtent l="0" t="0" r="9525"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60"/>
                          <pic:cNvPicPr>
                            <a:picLocks noChangeAspect="1"/>
                          </pic:cNvPicPr>
                        </pic:nvPicPr>
                        <pic:blipFill>
                          <a:blip r:embed="rId11"/>
                          <a:stretch>
                            <a:fillRect/>
                          </a:stretch>
                        </pic:blipFill>
                        <pic:spPr>
                          <a:xfrm>
                            <a:off x="0" y="0"/>
                            <a:ext cx="9525" cy="114300"/>
                          </a:xfrm>
                          <a:prstGeom prst="rect">
                            <a:avLst/>
                          </a:prstGeom>
                          <a:noFill/>
                          <a:ln>
                            <a:noFill/>
                          </a:ln>
                        </pic:spPr>
                      </pic:pic>
                    </a:graphicData>
                  </a:graphic>
                </wp:inline>
              </w:drawing>
            </w:r>
            <w:r>
              <w:rPr>
                <w:rFonts w:hint="eastAsia" w:ascii="仿宋" w:hAnsi="仿宋" w:eastAsia="仿宋" w:cs="仿宋"/>
                <w:sz w:val="24"/>
              </w:rPr>
              <w:drawing>
                <wp:inline distT="0" distB="0" distL="114300" distR="114300">
                  <wp:extent cx="1343025" cy="114300"/>
                  <wp:effectExtent l="0" t="0" r="9525" b="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61"/>
                          <pic:cNvPicPr>
                            <a:picLocks noChangeAspect="1"/>
                          </pic:cNvPicPr>
                        </pic:nvPicPr>
                        <pic:blipFill>
                          <a:blip r:embed="rId12"/>
                          <a:stretch>
                            <a:fillRect/>
                          </a:stretch>
                        </pic:blipFill>
                        <pic:spPr>
                          <a:xfrm>
                            <a:off x="0" y="0"/>
                            <a:ext cx="1343025" cy="114300"/>
                          </a:xfrm>
                          <a:prstGeom prst="rect">
                            <a:avLst/>
                          </a:prstGeom>
                          <a:noFill/>
                          <a:ln>
                            <a:noFill/>
                          </a:ln>
                        </pic:spPr>
                      </pic:pic>
                    </a:graphicData>
                  </a:graphic>
                </wp:inline>
              </w:drawing>
            </w:r>
            <w:r>
              <w:rPr>
                <w:rFonts w:hint="eastAsia" w:ascii="仿宋" w:hAnsi="仿宋" w:eastAsia="仿宋" w:cs="仿宋"/>
                <w:sz w:val="24"/>
                <w:lang w:val="en-US" w:eastAsia="zh-CN"/>
              </w:rPr>
              <w:t>0.27</w:t>
            </w:r>
            <w:r>
              <w:rPr>
                <w:rFonts w:hint="eastAsia" w:ascii="仿宋" w:hAnsi="仿宋" w:eastAsia="仿宋" w:cs="仿宋"/>
                <w:sz w:val="24"/>
              </w:rPr>
              <w:t>%</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jc w:val="center"/>
        </w:trPr>
        <w:tc>
          <w:tcPr>
            <w:tcW w:w="2833" w:type="dxa"/>
            <w:shd w:val="clear" w:color="auto" w:fill="E0E0E0"/>
            <w:vAlign w:val="center"/>
          </w:tcPr>
          <w:p>
            <w:pPr>
              <w:spacing w:line="400" w:lineRule="exact"/>
              <w:jc w:val="left"/>
              <w:rPr>
                <w:rFonts w:hint="eastAsia" w:ascii="仿宋" w:hAnsi="仿宋" w:eastAsia="仿宋" w:cs="仿宋"/>
                <w:sz w:val="24"/>
              </w:rPr>
            </w:pPr>
            <w:r>
              <w:rPr>
                <w:rFonts w:hint="eastAsia" w:ascii="仿宋" w:hAnsi="仿宋" w:eastAsia="仿宋" w:cs="仿宋"/>
                <w:sz w:val="24"/>
              </w:rPr>
              <w:t>本题有效填写人次</w:t>
            </w:r>
          </w:p>
        </w:tc>
        <w:tc>
          <w:tcPr>
            <w:tcW w:w="1233" w:type="dxa"/>
            <w:shd w:val="clear" w:color="auto" w:fill="E0E0E0"/>
            <w:vAlign w:val="center"/>
          </w:tcPr>
          <w:p>
            <w:pPr>
              <w:spacing w:line="400" w:lineRule="exact"/>
              <w:jc w:val="center"/>
              <w:rPr>
                <w:rFonts w:hint="eastAsia" w:ascii="仿宋" w:hAnsi="仿宋" w:eastAsia="仿宋" w:cs="仿宋"/>
                <w:sz w:val="24"/>
                <w:lang w:val="en-US"/>
              </w:rPr>
            </w:pPr>
            <w:r>
              <w:rPr>
                <w:rFonts w:hint="eastAsia" w:ascii="仿宋" w:hAnsi="仿宋" w:eastAsia="仿宋" w:cs="仿宋"/>
                <w:sz w:val="24"/>
                <w:lang w:val="en-US" w:eastAsia="zh-CN"/>
              </w:rPr>
              <w:t>1125</w:t>
            </w:r>
          </w:p>
        </w:tc>
        <w:tc>
          <w:tcPr>
            <w:tcW w:w="4456" w:type="dxa"/>
            <w:shd w:val="clear" w:color="auto" w:fill="E0E0E0"/>
            <w:vAlign w:val="center"/>
          </w:tcPr>
          <w:p>
            <w:pPr>
              <w:spacing w:line="400" w:lineRule="exact"/>
              <w:jc w:val="left"/>
              <w:rPr>
                <w:rFonts w:hint="eastAsia" w:ascii="仿宋" w:hAnsi="仿宋" w:eastAsia="仿宋" w:cs="仿宋"/>
                <w:sz w:val="24"/>
              </w:rPr>
            </w:pPr>
          </w:p>
        </w:tc>
      </w:tr>
    </w:tbl>
    <w:p>
      <w:pPr>
        <w:spacing w:line="440" w:lineRule="exact"/>
        <w:ind w:firstLine="482" w:firstLineChars="200"/>
        <w:rPr>
          <w:rFonts w:hint="eastAsia" w:ascii="仿宋" w:hAnsi="仿宋" w:eastAsia="仿宋" w:cs="仿宋"/>
          <w:b/>
          <w:bCs/>
          <w:sz w:val="24"/>
        </w:rPr>
      </w:pPr>
      <w:r>
        <w:rPr>
          <w:rFonts w:hint="eastAsia" w:ascii="仿宋" w:hAnsi="仿宋" w:eastAsia="仿宋" w:cs="仿宋"/>
          <w:b/>
          <w:sz w:val="24"/>
        </w:rPr>
        <w:t>2.5.2　岗位适应能力</w:t>
      </w:r>
    </w:p>
    <w:p>
      <w:pPr>
        <w:spacing w:line="440" w:lineRule="exact"/>
        <w:ind w:firstLine="480" w:firstLineChars="200"/>
        <w:rPr>
          <w:rFonts w:hint="eastAsia" w:ascii="仿宋" w:hAnsi="仿宋" w:eastAsia="仿宋" w:cs="仿宋"/>
          <w:bCs/>
          <w:sz w:val="24"/>
          <w:lang w:eastAsia="zh-CN"/>
        </w:rPr>
      </w:pPr>
      <w:r>
        <w:rPr>
          <w:rFonts w:hint="eastAsia" w:ascii="仿宋" w:hAnsi="仿宋" w:eastAsia="仿宋" w:cs="仿宋"/>
          <w:bCs/>
          <w:sz w:val="24"/>
        </w:rPr>
        <w:t>学校重视学生综合职业素养培养，加强岗位适应能力培养，主要通过：一是课程设置上立足专业核心技能，加强学生专业学习、突出特长；二是教学模式上，采用理实一体模式，理论与实训达到1：1以上，实训上以真实职业情景为主，从而提高学生岗位适应能力</w:t>
      </w:r>
      <w:r>
        <w:rPr>
          <w:rFonts w:hint="eastAsia" w:ascii="仿宋" w:hAnsi="仿宋" w:eastAsia="仿宋" w:cs="仿宋"/>
          <w:bCs/>
          <w:sz w:val="24"/>
          <w:lang w:eastAsia="zh-CN"/>
        </w:rPr>
        <w:t>。</w:t>
      </w:r>
      <w:r>
        <w:rPr>
          <w:rFonts w:hint="eastAsia" w:ascii="仿宋" w:hAnsi="仿宋" w:eastAsia="仿宋" w:cs="仿宋"/>
          <w:bCs/>
          <w:sz w:val="24"/>
        </w:rPr>
        <w:t>严格按教育部等五部门《职业学校学生实习管理规定》，从而提高岗位适应能力</w:t>
      </w:r>
      <w:r>
        <w:rPr>
          <w:rFonts w:hint="eastAsia" w:ascii="仿宋" w:hAnsi="仿宋" w:eastAsia="仿宋" w:cs="仿宋"/>
          <w:bCs/>
          <w:sz w:val="24"/>
          <w:lang w:eastAsia="zh-CN"/>
        </w:rPr>
        <w:t>。</w:t>
      </w:r>
    </w:p>
    <w:p>
      <w:pPr>
        <w:widowControl/>
        <w:spacing w:line="400" w:lineRule="exact"/>
        <w:jc w:val="center"/>
        <w:rPr>
          <w:rFonts w:hint="eastAsia" w:ascii="仿宋" w:hAnsi="仿宋" w:eastAsia="仿宋" w:cs="仿宋"/>
          <w:b/>
          <w:bCs/>
          <w:sz w:val="24"/>
        </w:rPr>
      </w:pPr>
      <w:r>
        <w:rPr>
          <w:rFonts w:hint="eastAsia" w:ascii="仿宋" w:hAnsi="仿宋" w:eastAsia="仿宋" w:cs="仿宋"/>
          <w:b/>
          <w:bCs/>
          <w:sz w:val="24"/>
        </w:rPr>
        <w:t>表</w:t>
      </w:r>
      <w:r>
        <w:rPr>
          <w:rFonts w:hint="eastAsia" w:ascii="仿宋" w:hAnsi="仿宋" w:eastAsia="仿宋" w:cs="仿宋"/>
          <w:b/>
          <w:bCs/>
          <w:sz w:val="24"/>
          <w:lang w:val="en-US" w:eastAsia="zh-CN"/>
        </w:rPr>
        <w:t>9</w:t>
      </w:r>
      <w:r>
        <w:rPr>
          <w:rFonts w:hint="eastAsia" w:ascii="仿宋" w:hAnsi="仿宋" w:eastAsia="仿宋" w:cs="仿宋"/>
          <w:b/>
          <w:bCs/>
          <w:sz w:val="24"/>
        </w:rPr>
        <w:t>：学生对自己岗位适应能力认知调查结果</w:t>
      </w:r>
    </w:p>
    <w:tbl>
      <w:tblPr>
        <w:tblStyle w:val="8"/>
        <w:tblW w:w="8522" w:type="dxa"/>
        <w:jc w:val="center"/>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0" w:type="dxa"/>
          <w:left w:w="108" w:type="dxa"/>
          <w:bottom w:w="0" w:type="dxa"/>
          <w:right w:w="108" w:type="dxa"/>
        </w:tblCellMar>
      </w:tblPr>
      <w:tblGrid>
        <w:gridCol w:w="2833"/>
        <w:gridCol w:w="1263"/>
        <w:gridCol w:w="4426"/>
      </w:tblGrid>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PrEx>
        <w:trPr>
          <w:trHeight w:val="500" w:hRule="atLeast"/>
          <w:jc w:val="center"/>
        </w:trPr>
        <w:tc>
          <w:tcPr>
            <w:tcW w:w="2833" w:type="dxa"/>
            <w:shd w:val="clear" w:color="auto" w:fill="E0E0E0"/>
            <w:vAlign w:val="center"/>
          </w:tcPr>
          <w:p>
            <w:pPr>
              <w:spacing w:line="400" w:lineRule="exact"/>
              <w:jc w:val="center"/>
              <w:rPr>
                <w:rFonts w:hint="eastAsia" w:ascii="仿宋" w:hAnsi="仿宋" w:eastAsia="仿宋" w:cs="仿宋"/>
                <w:b/>
                <w:bCs/>
                <w:sz w:val="24"/>
              </w:rPr>
            </w:pPr>
            <w:r>
              <w:rPr>
                <w:rFonts w:hint="eastAsia" w:ascii="仿宋" w:hAnsi="仿宋" w:eastAsia="仿宋" w:cs="仿宋"/>
                <w:b/>
                <w:bCs/>
                <w:sz w:val="24"/>
              </w:rPr>
              <w:t>选项</w:t>
            </w:r>
          </w:p>
        </w:tc>
        <w:tc>
          <w:tcPr>
            <w:tcW w:w="1263" w:type="dxa"/>
            <w:shd w:val="clear" w:color="auto" w:fill="E0E0E0"/>
            <w:vAlign w:val="center"/>
          </w:tcPr>
          <w:p>
            <w:pPr>
              <w:spacing w:line="400" w:lineRule="exact"/>
              <w:jc w:val="center"/>
              <w:rPr>
                <w:rFonts w:hint="eastAsia" w:ascii="仿宋" w:hAnsi="仿宋" w:eastAsia="仿宋" w:cs="仿宋"/>
                <w:b/>
                <w:bCs/>
                <w:sz w:val="24"/>
              </w:rPr>
            </w:pPr>
            <w:r>
              <w:rPr>
                <w:rFonts w:hint="eastAsia" w:ascii="仿宋" w:hAnsi="仿宋" w:eastAsia="仿宋" w:cs="仿宋"/>
                <w:b/>
                <w:bCs/>
                <w:sz w:val="24"/>
              </w:rPr>
              <w:t>小计</w:t>
            </w:r>
          </w:p>
        </w:tc>
        <w:tc>
          <w:tcPr>
            <w:tcW w:w="4426" w:type="dxa"/>
            <w:shd w:val="clear" w:color="auto" w:fill="E0E0E0"/>
            <w:vAlign w:val="center"/>
          </w:tcPr>
          <w:p>
            <w:pPr>
              <w:spacing w:line="400" w:lineRule="exact"/>
              <w:jc w:val="center"/>
              <w:rPr>
                <w:rFonts w:hint="eastAsia" w:ascii="仿宋" w:hAnsi="仿宋" w:eastAsia="仿宋" w:cs="仿宋"/>
                <w:b/>
                <w:bCs/>
                <w:sz w:val="24"/>
              </w:rPr>
            </w:pPr>
            <w:r>
              <w:rPr>
                <w:rFonts w:hint="eastAsia" w:ascii="仿宋" w:hAnsi="仿宋" w:eastAsia="仿宋" w:cs="仿宋"/>
                <w:b/>
                <w:bCs/>
                <w:sz w:val="24"/>
              </w:rPr>
              <w:t>比例</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jc w:val="center"/>
        </w:trPr>
        <w:tc>
          <w:tcPr>
            <w:tcW w:w="2833" w:type="dxa"/>
            <w:shd w:val="clear" w:color="auto" w:fill="FFFFFF"/>
            <w:vAlign w:val="center"/>
          </w:tcPr>
          <w:p>
            <w:pPr>
              <w:spacing w:line="400" w:lineRule="exact"/>
              <w:jc w:val="left"/>
              <w:rPr>
                <w:rFonts w:hint="eastAsia" w:ascii="仿宋" w:hAnsi="仿宋" w:eastAsia="仿宋" w:cs="仿宋"/>
                <w:sz w:val="24"/>
              </w:rPr>
            </w:pPr>
            <w:r>
              <w:rPr>
                <w:rFonts w:hint="eastAsia" w:ascii="仿宋" w:hAnsi="仿宋" w:eastAsia="仿宋" w:cs="仿宋"/>
                <w:sz w:val="24"/>
              </w:rPr>
              <w:t>A.很强</w:t>
            </w:r>
          </w:p>
        </w:tc>
        <w:tc>
          <w:tcPr>
            <w:tcW w:w="1263" w:type="dxa"/>
            <w:shd w:val="clear" w:color="auto" w:fill="FFFFFF"/>
            <w:vAlign w:val="center"/>
          </w:tcPr>
          <w:p>
            <w:pPr>
              <w:spacing w:line="400" w:lineRule="exact"/>
              <w:jc w:val="center"/>
              <w:rPr>
                <w:rFonts w:hint="eastAsia" w:ascii="仿宋" w:hAnsi="仿宋" w:eastAsia="仿宋" w:cs="仿宋"/>
                <w:sz w:val="24"/>
                <w:lang w:val="en-US" w:eastAsia="zh-CN"/>
              </w:rPr>
            </w:pPr>
            <w:r>
              <w:rPr>
                <w:rFonts w:hint="eastAsia" w:ascii="仿宋" w:hAnsi="仿宋" w:eastAsia="仿宋" w:cs="仿宋"/>
                <w:sz w:val="24"/>
                <w:lang w:val="en-US" w:eastAsia="zh-CN"/>
              </w:rPr>
              <w:t>301</w:t>
            </w:r>
          </w:p>
        </w:tc>
        <w:tc>
          <w:tcPr>
            <w:tcW w:w="4426" w:type="dxa"/>
            <w:shd w:val="clear" w:color="auto" w:fill="FFFFFF"/>
            <w:vAlign w:val="center"/>
          </w:tcPr>
          <w:p>
            <w:pPr>
              <w:spacing w:line="400" w:lineRule="exact"/>
              <w:jc w:val="left"/>
              <w:rPr>
                <w:rFonts w:hint="eastAsia" w:ascii="仿宋" w:hAnsi="仿宋" w:eastAsia="仿宋" w:cs="仿宋"/>
                <w:sz w:val="24"/>
              </w:rPr>
            </w:pPr>
            <w:r>
              <w:rPr>
                <w:rFonts w:hint="eastAsia" w:ascii="仿宋" w:hAnsi="仿宋" w:eastAsia="仿宋" w:cs="仿宋"/>
                <w:sz w:val="24"/>
              </w:rPr>
              <w:drawing>
                <wp:inline distT="0" distB="0" distL="114300" distR="114300">
                  <wp:extent cx="637540" cy="113665"/>
                  <wp:effectExtent l="0" t="0" r="10160" b="635"/>
                  <wp:docPr id="6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62"/>
                          <pic:cNvPicPr>
                            <a:picLocks noChangeAspect="1"/>
                          </pic:cNvPicPr>
                        </pic:nvPicPr>
                        <pic:blipFill>
                          <a:blip r:embed="rId31"/>
                          <a:stretch>
                            <a:fillRect/>
                          </a:stretch>
                        </pic:blipFill>
                        <pic:spPr>
                          <a:xfrm>
                            <a:off x="0" y="0"/>
                            <a:ext cx="637540" cy="113665"/>
                          </a:xfrm>
                          <a:prstGeom prst="rect">
                            <a:avLst/>
                          </a:prstGeom>
                          <a:noFill/>
                          <a:ln>
                            <a:noFill/>
                          </a:ln>
                        </pic:spPr>
                      </pic:pic>
                    </a:graphicData>
                  </a:graphic>
                </wp:inline>
              </w:drawing>
            </w:r>
            <w:r>
              <w:rPr>
                <w:rFonts w:hint="eastAsia" w:ascii="仿宋" w:hAnsi="仿宋" w:eastAsia="仿宋" w:cs="仿宋"/>
                <w:sz w:val="24"/>
              </w:rPr>
              <w:drawing>
                <wp:inline distT="0" distB="0" distL="114300" distR="114300">
                  <wp:extent cx="942975" cy="114300"/>
                  <wp:effectExtent l="0" t="0" r="9525" b="0"/>
                  <wp:docPr id="108" name="图片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图片 108"/>
                          <pic:cNvPicPr>
                            <a:picLocks noChangeAspect="1"/>
                          </pic:cNvPicPr>
                        </pic:nvPicPr>
                        <pic:blipFill>
                          <a:blip r:embed="rId47"/>
                          <a:stretch>
                            <a:fillRect/>
                          </a:stretch>
                        </pic:blipFill>
                        <pic:spPr>
                          <a:xfrm>
                            <a:off x="0" y="0"/>
                            <a:ext cx="942975" cy="114300"/>
                          </a:xfrm>
                          <a:prstGeom prst="rect">
                            <a:avLst/>
                          </a:prstGeom>
                          <a:noFill/>
                          <a:ln>
                            <a:noFill/>
                          </a:ln>
                        </pic:spPr>
                      </pic:pic>
                    </a:graphicData>
                  </a:graphic>
                </wp:inline>
              </w:drawing>
            </w:r>
            <w:r>
              <w:rPr>
                <w:rFonts w:hint="eastAsia" w:ascii="仿宋" w:hAnsi="仿宋" w:eastAsia="仿宋" w:cs="仿宋"/>
                <w:sz w:val="24"/>
                <w:lang w:val="en-US" w:eastAsia="zh-CN"/>
              </w:rPr>
              <w:t>26.76</w:t>
            </w:r>
            <w:r>
              <w:rPr>
                <w:rFonts w:hint="eastAsia" w:ascii="仿宋" w:hAnsi="仿宋" w:eastAsia="仿宋" w:cs="仿宋"/>
                <w:sz w:val="24"/>
              </w:rPr>
              <w:t>%</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jc w:val="center"/>
        </w:trPr>
        <w:tc>
          <w:tcPr>
            <w:tcW w:w="2833" w:type="dxa"/>
            <w:shd w:val="clear" w:color="auto" w:fill="F9F9F9"/>
            <w:vAlign w:val="center"/>
          </w:tcPr>
          <w:p>
            <w:pPr>
              <w:spacing w:line="400" w:lineRule="exact"/>
              <w:jc w:val="left"/>
              <w:rPr>
                <w:rFonts w:hint="eastAsia" w:ascii="仿宋" w:hAnsi="仿宋" w:eastAsia="仿宋" w:cs="仿宋"/>
                <w:sz w:val="24"/>
              </w:rPr>
            </w:pPr>
            <w:r>
              <w:rPr>
                <w:rFonts w:hint="eastAsia" w:ascii="仿宋" w:hAnsi="仿宋" w:eastAsia="仿宋" w:cs="仿宋"/>
                <w:sz w:val="24"/>
              </w:rPr>
              <w:t>B.强</w:t>
            </w:r>
          </w:p>
        </w:tc>
        <w:tc>
          <w:tcPr>
            <w:tcW w:w="1263" w:type="dxa"/>
            <w:shd w:val="clear" w:color="auto" w:fill="F9F9F9"/>
            <w:vAlign w:val="center"/>
          </w:tcPr>
          <w:p>
            <w:pPr>
              <w:spacing w:line="400" w:lineRule="exact"/>
              <w:jc w:val="center"/>
              <w:rPr>
                <w:rFonts w:hint="eastAsia" w:ascii="仿宋" w:hAnsi="仿宋" w:eastAsia="仿宋" w:cs="仿宋"/>
                <w:sz w:val="24"/>
                <w:lang w:val="en-US" w:eastAsia="zh-CN"/>
              </w:rPr>
            </w:pPr>
            <w:r>
              <w:rPr>
                <w:rFonts w:hint="eastAsia" w:ascii="仿宋" w:hAnsi="仿宋" w:eastAsia="仿宋" w:cs="仿宋"/>
                <w:sz w:val="24"/>
                <w:lang w:val="en-US" w:eastAsia="zh-CN"/>
              </w:rPr>
              <w:t>223</w:t>
            </w:r>
          </w:p>
        </w:tc>
        <w:tc>
          <w:tcPr>
            <w:tcW w:w="4426" w:type="dxa"/>
            <w:shd w:val="clear" w:color="auto" w:fill="F9F9F9"/>
            <w:vAlign w:val="center"/>
          </w:tcPr>
          <w:p>
            <w:pPr>
              <w:spacing w:line="400" w:lineRule="exact"/>
              <w:jc w:val="left"/>
              <w:rPr>
                <w:rFonts w:hint="eastAsia" w:ascii="仿宋" w:hAnsi="仿宋" w:eastAsia="仿宋" w:cs="仿宋"/>
                <w:sz w:val="24"/>
              </w:rPr>
            </w:pPr>
            <w:r>
              <w:rPr>
                <w:rFonts w:hint="eastAsia" w:ascii="仿宋" w:hAnsi="仿宋" w:eastAsia="仿宋" w:cs="仿宋"/>
                <w:sz w:val="24"/>
              </w:rPr>
              <w:drawing>
                <wp:inline distT="0" distB="0" distL="114300" distR="114300">
                  <wp:extent cx="409575" cy="114300"/>
                  <wp:effectExtent l="0" t="0" r="9525" b="0"/>
                  <wp:docPr id="64" name="图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64"/>
                          <pic:cNvPicPr>
                            <a:picLocks noChangeAspect="1"/>
                          </pic:cNvPicPr>
                        </pic:nvPicPr>
                        <pic:blipFill>
                          <a:blip r:embed="rId48"/>
                          <a:stretch>
                            <a:fillRect/>
                          </a:stretch>
                        </pic:blipFill>
                        <pic:spPr>
                          <a:xfrm>
                            <a:off x="0" y="0"/>
                            <a:ext cx="409575" cy="114300"/>
                          </a:xfrm>
                          <a:prstGeom prst="rect">
                            <a:avLst/>
                          </a:prstGeom>
                          <a:noFill/>
                          <a:ln>
                            <a:noFill/>
                          </a:ln>
                        </pic:spPr>
                      </pic:pic>
                    </a:graphicData>
                  </a:graphic>
                </wp:inline>
              </w:drawing>
            </w:r>
            <w:r>
              <w:rPr>
                <w:rFonts w:hint="eastAsia" w:ascii="仿宋" w:hAnsi="仿宋" w:eastAsia="仿宋" w:cs="仿宋"/>
                <w:sz w:val="24"/>
              </w:rPr>
              <w:drawing>
                <wp:inline distT="0" distB="0" distL="114300" distR="114300">
                  <wp:extent cx="1007745" cy="122555"/>
                  <wp:effectExtent l="0" t="0" r="1905" b="10795"/>
                  <wp:docPr id="65" name="图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65"/>
                          <pic:cNvPicPr>
                            <a:picLocks noChangeAspect="1"/>
                          </pic:cNvPicPr>
                        </pic:nvPicPr>
                        <pic:blipFill>
                          <a:blip r:embed="rId47"/>
                          <a:stretch>
                            <a:fillRect/>
                          </a:stretch>
                        </pic:blipFill>
                        <pic:spPr>
                          <a:xfrm>
                            <a:off x="0" y="0"/>
                            <a:ext cx="1007745" cy="122555"/>
                          </a:xfrm>
                          <a:prstGeom prst="rect">
                            <a:avLst/>
                          </a:prstGeom>
                          <a:noFill/>
                          <a:ln>
                            <a:noFill/>
                          </a:ln>
                        </pic:spPr>
                      </pic:pic>
                    </a:graphicData>
                  </a:graphic>
                </wp:inline>
              </w:drawing>
            </w:r>
            <w:r>
              <w:rPr>
                <w:rFonts w:hint="eastAsia" w:ascii="仿宋" w:hAnsi="仿宋" w:eastAsia="仿宋" w:cs="仿宋"/>
                <w:sz w:val="24"/>
                <w:lang w:val="en-US" w:eastAsia="zh-CN"/>
              </w:rPr>
              <w:t>19.82</w:t>
            </w:r>
            <w:r>
              <w:rPr>
                <w:rFonts w:hint="eastAsia" w:ascii="仿宋" w:hAnsi="仿宋" w:eastAsia="仿宋" w:cs="仿宋"/>
                <w:sz w:val="24"/>
              </w:rPr>
              <w:t>%</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jc w:val="center"/>
        </w:trPr>
        <w:tc>
          <w:tcPr>
            <w:tcW w:w="2833" w:type="dxa"/>
            <w:shd w:val="clear" w:color="auto" w:fill="FFFFFF"/>
            <w:vAlign w:val="center"/>
          </w:tcPr>
          <w:p>
            <w:pPr>
              <w:spacing w:line="400" w:lineRule="exact"/>
              <w:jc w:val="left"/>
              <w:rPr>
                <w:rFonts w:hint="eastAsia" w:ascii="仿宋" w:hAnsi="仿宋" w:eastAsia="仿宋" w:cs="仿宋"/>
                <w:sz w:val="24"/>
              </w:rPr>
            </w:pPr>
            <w:r>
              <w:rPr>
                <w:rFonts w:hint="eastAsia" w:ascii="仿宋" w:hAnsi="仿宋" w:eastAsia="仿宋" w:cs="仿宋"/>
                <w:sz w:val="24"/>
              </w:rPr>
              <w:t>C.一般</w:t>
            </w:r>
          </w:p>
        </w:tc>
        <w:tc>
          <w:tcPr>
            <w:tcW w:w="1263" w:type="dxa"/>
            <w:shd w:val="clear" w:color="auto" w:fill="FFFFFF"/>
            <w:vAlign w:val="center"/>
          </w:tcPr>
          <w:p>
            <w:pPr>
              <w:spacing w:line="400" w:lineRule="exact"/>
              <w:jc w:val="center"/>
              <w:rPr>
                <w:rFonts w:hint="eastAsia" w:ascii="仿宋" w:hAnsi="仿宋" w:eastAsia="仿宋" w:cs="仿宋"/>
                <w:sz w:val="24"/>
                <w:lang w:val="en-US" w:eastAsia="zh-CN"/>
              </w:rPr>
            </w:pPr>
            <w:r>
              <w:rPr>
                <w:rFonts w:hint="eastAsia" w:ascii="仿宋" w:hAnsi="仿宋" w:eastAsia="仿宋" w:cs="仿宋"/>
                <w:sz w:val="24"/>
                <w:lang w:val="en-US" w:eastAsia="zh-CN"/>
              </w:rPr>
              <w:t>589</w:t>
            </w:r>
          </w:p>
        </w:tc>
        <w:tc>
          <w:tcPr>
            <w:tcW w:w="4426" w:type="dxa"/>
            <w:shd w:val="clear" w:color="auto" w:fill="FFFFFF"/>
            <w:vAlign w:val="center"/>
          </w:tcPr>
          <w:p>
            <w:pPr>
              <w:spacing w:line="400" w:lineRule="exact"/>
              <w:jc w:val="left"/>
              <w:rPr>
                <w:rFonts w:hint="eastAsia" w:ascii="仿宋" w:hAnsi="仿宋" w:eastAsia="仿宋" w:cs="仿宋"/>
                <w:sz w:val="24"/>
              </w:rPr>
            </w:pPr>
            <w:r>
              <w:rPr>
                <w:rFonts w:hint="eastAsia" w:ascii="仿宋" w:hAnsi="仿宋" w:eastAsia="仿宋" w:cs="仿宋"/>
                <w:sz w:val="24"/>
              </w:rPr>
              <w:drawing>
                <wp:inline distT="0" distB="0" distL="114300" distR="114300">
                  <wp:extent cx="828040" cy="114935"/>
                  <wp:effectExtent l="0" t="0" r="10160" b="18415"/>
                  <wp:docPr id="66" name="图片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图片 66"/>
                          <pic:cNvPicPr>
                            <a:picLocks noChangeAspect="1"/>
                          </pic:cNvPicPr>
                        </pic:nvPicPr>
                        <pic:blipFill>
                          <a:blip r:embed="rId21"/>
                          <a:stretch>
                            <a:fillRect/>
                          </a:stretch>
                        </pic:blipFill>
                        <pic:spPr>
                          <a:xfrm>
                            <a:off x="0" y="0"/>
                            <a:ext cx="828040" cy="114935"/>
                          </a:xfrm>
                          <a:prstGeom prst="rect">
                            <a:avLst/>
                          </a:prstGeom>
                          <a:noFill/>
                          <a:ln>
                            <a:noFill/>
                          </a:ln>
                        </pic:spPr>
                      </pic:pic>
                    </a:graphicData>
                  </a:graphic>
                </wp:inline>
              </w:drawing>
            </w:r>
            <w:r>
              <w:rPr>
                <w:rFonts w:hint="eastAsia" w:ascii="仿宋" w:hAnsi="仿宋" w:eastAsia="仿宋" w:cs="仿宋"/>
                <w:sz w:val="24"/>
              </w:rPr>
              <w:drawing>
                <wp:inline distT="0" distB="0" distL="114300" distR="114300">
                  <wp:extent cx="714375" cy="114300"/>
                  <wp:effectExtent l="0" t="0" r="9525" b="0"/>
                  <wp:docPr id="67" name="图片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67"/>
                          <pic:cNvPicPr>
                            <a:picLocks noChangeAspect="1"/>
                          </pic:cNvPicPr>
                        </pic:nvPicPr>
                        <pic:blipFill>
                          <a:blip r:embed="rId22"/>
                          <a:stretch>
                            <a:fillRect/>
                          </a:stretch>
                        </pic:blipFill>
                        <pic:spPr>
                          <a:xfrm>
                            <a:off x="0" y="0"/>
                            <a:ext cx="714375" cy="114300"/>
                          </a:xfrm>
                          <a:prstGeom prst="rect">
                            <a:avLst/>
                          </a:prstGeom>
                          <a:noFill/>
                          <a:ln>
                            <a:noFill/>
                          </a:ln>
                        </pic:spPr>
                      </pic:pic>
                    </a:graphicData>
                  </a:graphic>
                </wp:inline>
              </w:drawing>
            </w:r>
            <w:r>
              <w:rPr>
                <w:rFonts w:hint="eastAsia" w:ascii="仿宋" w:hAnsi="仿宋" w:eastAsia="仿宋" w:cs="仿宋"/>
                <w:sz w:val="24"/>
                <w:lang w:val="en-US" w:eastAsia="zh-CN"/>
              </w:rPr>
              <w:t>52.36</w:t>
            </w:r>
            <w:r>
              <w:rPr>
                <w:rFonts w:hint="eastAsia" w:ascii="仿宋" w:hAnsi="仿宋" w:eastAsia="仿宋" w:cs="仿宋"/>
                <w:sz w:val="24"/>
              </w:rPr>
              <w:t>%</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jc w:val="center"/>
        </w:trPr>
        <w:tc>
          <w:tcPr>
            <w:tcW w:w="2833" w:type="dxa"/>
            <w:shd w:val="clear" w:color="auto" w:fill="F9F9F9"/>
            <w:vAlign w:val="center"/>
          </w:tcPr>
          <w:p>
            <w:pPr>
              <w:spacing w:line="400" w:lineRule="exact"/>
              <w:jc w:val="left"/>
              <w:rPr>
                <w:rFonts w:hint="eastAsia" w:ascii="仿宋" w:hAnsi="仿宋" w:eastAsia="仿宋" w:cs="仿宋"/>
                <w:sz w:val="24"/>
              </w:rPr>
            </w:pPr>
            <w:r>
              <w:rPr>
                <w:rFonts w:hint="eastAsia" w:ascii="仿宋" w:hAnsi="仿宋" w:eastAsia="仿宋" w:cs="仿宋"/>
                <w:sz w:val="24"/>
              </w:rPr>
              <w:t>D.差</w:t>
            </w:r>
          </w:p>
        </w:tc>
        <w:tc>
          <w:tcPr>
            <w:tcW w:w="1263" w:type="dxa"/>
            <w:shd w:val="clear" w:color="auto" w:fill="F9F9F9"/>
            <w:vAlign w:val="center"/>
          </w:tcPr>
          <w:p>
            <w:pPr>
              <w:spacing w:line="400" w:lineRule="exact"/>
              <w:jc w:val="center"/>
              <w:rPr>
                <w:rFonts w:hint="eastAsia" w:ascii="仿宋" w:hAnsi="仿宋" w:eastAsia="仿宋" w:cs="仿宋"/>
                <w:sz w:val="24"/>
                <w:lang w:val="en-US" w:eastAsia="zh-CN"/>
              </w:rPr>
            </w:pPr>
            <w:r>
              <w:rPr>
                <w:rFonts w:hint="eastAsia" w:ascii="仿宋" w:hAnsi="仿宋" w:eastAsia="仿宋" w:cs="仿宋"/>
                <w:sz w:val="24"/>
                <w:lang w:val="en-US" w:eastAsia="zh-CN"/>
              </w:rPr>
              <w:t>12</w:t>
            </w:r>
          </w:p>
        </w:tc>
        <w:tc>
          <w:tcPr>
            <w:tcW w:w="4426" w:type="dxa"/>
            <w:shd w:val="clear" w:color="auto" w:fill="F9F9F9"/>
            <w:vAlign w:val="center"/>
          </w:tcPr>
          <w:p>
            <w:pPr>
              <w:spacing w:line="400" w:lineRule="exact"/>
              <w:jc w:val="left"/>
              <w:rPr>
                <w:rFonts w:hint="eastAsia" w:ascii="仿宋" w:hAnsi="仿宋" w:eastAsia="仿宋" w:cs="仿宋"/>
                <w:sz w:val="24"/>
              </w:rPr>
            </w:pPr>
            <w:r>
              <w:rPr>
                <w:rFonts w:hint="eastAsia" w:ascii="仿宋" w:hAnsi="仿宋" w:eastAsia="仿宋" w:cs="仿宋"/>
                <w:sz w:val="24"/>
              </w:rPr>
              <w:drawing>
                <wp:inline distT="0" distB="0" distL="114300" distR="114300">
                  <wp:extent cx="19050" cy="114300"/>
                  <wp:effectExtent l="0" t="0" r="0" b="0"/>
                  <wp:docPr id="68" name="图片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68"/>
                          <pic:cNvPicPr>
                            <a:picLocks noChangeAspect="1"/>
                          </pic:cNvPicPr>
                        </pic:nvPicPr>
                        <pic:blipFill>
                          <a:blip r:embed="rId49"/>
                          <a:stretch>
                            <a:fillRect/>
                          </a:stretch>
                        </pic:blipFill>
                        <pic:spPr>
                          <a:xfrm>
                            <a:off x="0" y="0"/>
                            <a:ext cx="19050" cy="114300"/>
                          </a:xfrm>
                          <a:prstGeom prst="rect">
                            <a:avLst/>
                          </a:prstGeom>
                          <a:noFill/>
                          <a:ln>
                            <a:noFill/>
                          </a:ln>
                        </pic:spPr>
                      </pic:pic>
                    </a:graphicData>
                  </a:graphic>
                </wp:inline>
              </w:drawing>
            </w:r>
            <w:r>
              <w:rPr>
                <w:rFonts w:hint="eastAsia" w:ascii="仿宋" w:hAnsi="仿宋" w:eastAsia="仿宋" w:cs="仿宋"/>
                <w:sz w:val="24"/>
              </w:rPr>
              <w:drawing>
                <wp:inline distT="0" distB="0" distL="114300" distR="114300">
                  <wp:extent cx="1333500" cy="114300"/>
                  <wp:effectExtent l="0" t="0" r="0" b="0"/>
                  <wp:docPr id="69" name="图片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图片 69"/>
                          <pic:cNvPicPr>
                            <a:picLocks noChangeAspect="1"/>
                          </pic:cNvPicPr>
                        </pic:nvPicPr>
                        <pic:blipFill>
                          <a:blip r:embed="rId50"/>
                          <a:stretch>
                            <a:fillRect/>
                          </a:stretch>
                        </pic:blipFill>
                        <pic:spPr>
                          <a:xfrm>
                            <a:off x="0" y="0"/>
                            <a:ext cx="1333500" cy="114300"/>
                          </a:xfrm>
                          <a:prstGeom prst="rect">
                            <a:avLst/>
                          </a:prstGeom>
                          <a:noFill/>
                          <a:ln>
                            <a:noFill/>
                          </a:ln>
                        </pic:spPr>
                      </pic:pic>
                    </a:graphicData>
                  </a:graphic>
                </wp:inline>
              </w:drawing>
            </w:r>
            <w:r>
              <w:rPr>
                <w:rFonts w:hint="eastAsia" w:ascii="仿宋" w:hAnsi="仿宋" w:eastAsia="仿宋" w:cs="仿宋"/>
                <w:sz w:val="24"/>
                <w:lang w:val="en-US" w:eastAsia="zh-CN"/>
              </w:rPr>
              <w:t>1.07</w:t>
            </w:r>
            <w:r>
              <w:rPr>
                <w:rFonts w:hint="eastAsia" w:ascii="仿宋" w:hAnsi="仿宋" w:eastAsia="仿宋" w:cs="仿宋"/>
                <w:sz w:val="24"/>
              </w:rPr>
              <w:t>%</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jc w:val="center"/>
        </w:trPr>
        <w:tc>
          <w:tcPr>
            <w:tcW w:w="2833" w:type="dxa"/>
            <w:shd w:val="clear" w:color="auto" w:fill="FFFFFF"/>
            <w:vAlign w:val="center"/>
          </w:tcPr>
          <w:p>
            <w:pPr>
              <w:spacing w:line="400" w:lineRule="exact"/>
              <w:jc w:val="left"/>
              <w:rPr>
                <w:rFonts w:hint="eastAsia" w:ascii="仿宋" w:hAnsi="仿宋" w:eastAsia="仿宋" w:cs="仿宋"/>
                <w:sz w:val="24"/>
              </w:rPr>
            </w:pPr>
            <w:r>
              <w:rPr>
                <w:rFonts w:hint="eastAsia" w:ascii="仿宋" w:hAnsi="仿宋" w:eastAsia="仿宋" w:cs="仿宋"/>
                <w:sz w:val="24"/>
              </w:rPr>
              <w:t>E.很差</w:t>
            </w:r>
          </w:p>
        </w:tc>
        <w:tc>
          <w:tcPr>
            <w:tcW w:w="1263" w:type="dxa"/>
            <w:shd w:val="clear" w:color="auto" w:fill="FFFFFF"/>
            <w:vAlign w:val="center"/>
          </w:tcPr>
          <w:p>
            <w:pPr>
              <w:spacing w:line="400" w:lineRule="exact"/>
              <w:jc w:val="center"/>
              <w:rPr>
                <w:rFonts w:hint="eastAsia" w:ascii="仿宋" w:hAnsi="仿宋" w:eastAsia="仿宋" w:cs="仿宋"/>
                <w:sz w:val="24"/>
                <w:lang w:val="en-US" w:eastAsia="zh-CN"/>
              </w:rPr>
            </w:pPr>
            <w:r>
              <w:rPr>
                <w:rFonts w:hint="eastAsia" w:ascii="仿宋" w:hAnsi="仿宋" w:eastAsia="仿宋" w:cs="仿宋"/>
                <w:sz w:val="24"/>
                <w:lang w:val="en-US" w:eastAsia="zh-CN"/>
              </w:rPr>
              <w:t>0</w:t>
            </w:r>
          </w:p>
        </w:tc>
        <w:tc>
          <w:tcPr>
            <w:tcW w:w="4426" w:type="dxa"/>
            <w:shd w:val="clear" w:color="auto" w:fill="FFFFFF"/>
            <w:vAlign w:val="center"/>
          </w:tcPr>
          <w:p>
            <w:pPr>
              <w:spacing w:line="400" w:lineRule="exact"/>
              <w:jc w:val="left"/>
              <w:rPr>
                <w:rFonts w:hint="eastAsia" w:ascii="仿宋" w:hAnsi="仿宋" w:eastAsia="仿宋" w:cs="仿宋"/>
                <w:sz w:val="24"/>
              </w:rPr>
            </w:pPr>
            <w:r>
              <w:rPr>
                <w:rFonts w:hint="eastAsia" w:ascii="仿宋" w:hAnsi="仿宋" w:eastAsia="仿宋" w:cs="仿宋"/>
                <w:sz w:val="24"/>
              </w:rPr>
              <w:drawing>
                <wp:inline distT="0" distB="0" distL="114300" distR="114300">
                  <wp:extent cx="1352550" cy="114300"/>
                  <wp:effectExtent l="0" t="0" r="0" b="0"/>
                  <wp:docPr id="70" name="图片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70"/>
                          <pic:cNvPicPr>
                            <a:picLocks noChangeAspect="1"/>
                          </pic:cNvPicPr>
                        </pic:nvPicPr>
                        <pic:blipFill>
                          <a:blip r:embed="rId51"/>
                          <a:stretch>
                            <a:fillRect/>
                          </a:stretch>
                        </pic:blipFill>
                        <pic:spPr>
                          <a:xfrm>
                            <a:off x="0" y="0"/>
                            <a:ext cx="1352550" cy="114300"/>
                          </a:xfrm>
                          <a:prstGeom prst="rect">
                            <a:avLst/>
                          </a:prstGeom>
                          <a:noFill/>
                          <a:ln>
                            <a:noFill/>
                          </a:ln>
                        </pic:spPr>
                      </pic:pic>
                    </a:graphicData>
                  </a:graphic>
                </wp:inline>
              </w:drawing>
            </w:r>
            <w:r>
              <w:rPr>
                <w:rFonts w:hint="eastAsia" w:ascii="仿宋" w:hAnsi="仿宋" w:eastAsia="仿宋" w:cs="仿宋"/>
                <w:sz w:val="24"/>
              </w:rPr>
              <w:t>0.</w:t>
            </w:r>
            <w:r>
              <w:rPr>
                <w:rFonts w:hint="eastAsia" w:ascii="仿宋" w:hAnsi="仿宋" w:eastAsia="仿宋" w:cs="仿宋"/>
                <w:sz w:val="24"/>
                <w:lang w:val="en-US" w:eastAsia="zh-CN"/>
              </w:rPr>
              <w:t>0</w:t>
            </w:r>
            <w:r>
              <w:rPr>
                <w:rFonts w:hint="eastAsia" w:ascii="仿宋" w:hAnsi="仿宋" w:eastAsia="仿宋" w:cs="仿宋"/>
                <w:sz w:val="24"/>
              </w:rPr>
              <w:t>%</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jc w:val="center"/>
        </w:trPr>
        <w:tc>
          <w:tcPr>
            <w:tcW w:w="2833" w:type="dxa"/>
            <w:shd w:val="clear" w:color="auto" w:fill="E0E0E0"/>
            <w:vAlign w:val="center"/>
          </w:tcPr>
          <w:p>
            <w:pPr>
              <w:spacing w:line="400" w:lineRule="exact"/>
              <w:jc w:val="left"/>
              <w:rPr>
                <w:rFonts w:hint="eastAsia" w:ascii="仿宋" w:hAnsi="仿宋" w:eastAsia="仿宋" w:cs="仿宋"/>
                <w:sz w:val="24"/>
              </w:rPr>
            </w:pPr>
            <w:r>
              <w:rPr>
                <w:rFonts w:hint="eastAsia" w:ascii="仿宋" w:hAnsi="仿宋" w:eastAsia="仿宋" w:cs="仿宋"/>
                <w:sz w:val="24"/>
              </w:rPr>
              <w:t>本题有效填写人次</w:t>
            </w:r>
          </w:p>
        </w:tc>
        <w:tc>
          <w:tcPr>
            <w:tcW w:w="1263" w:type="dxa"/>
            <w:shd w:val="clear" w:color="auto" w:fill="E0E0E0"/>
            <w:vAlign w:val="center"/>
          </w:tcPr>
          <w:p>
            <w:pPr>
              <w:spacing w:line="400" w:lineRule="exact"/>
              <w:jc w:val="center"/>
              <w:rPr>
                <w:rFonts w:hint="eastAsia" w:ascii="仿宋" w:hAnsi="仿宋" w:eastAsia="仿宋" w:cs="仿宋"/>
                <w:sz w:val="24"/>
                <w:lang w:val="en-US" w:eastAsia="zh-CN"/>
              </w:rPr>
            </w:pPr>
            <w:r>
              <w:rPr>
                <w:rFonts w:hint="eastAsia" w:ascii="仿宋" w:hAnsi="仿宋" w:eastAsia="仿宋" w:cs="仿宋"/>
                <w:sz w:val="24"/>
                <w:lang w:val="en-US" w:eastAsia="zh-CN"/>
              </w:rPr>
              <w:t>1125</w:t>
            </w:r>
          </w:p>
        </w:tc>
        <w:tc>
          <w:tcPr>
            <w:tcW w:w="4426" w:type="dxa"/>
            <w:shd w:val="clear" w:color="auto" w:fill="E0E0E0"/>
            <w:vAlign w:val="center"/>
          </w:tcPr>
          <w:p>
            <w:pPr>
              <w:spacing w:line="400" w:lineRule="exact"/>
              <w:jc w:val="left"/>
              <w:rPr>
                <w:rFonts w:hint="eastAsia" w:ascii="仿宋" w:hAnsi="仿宋" w:eastAsia="仿宋" w:cs="仿宋"/>
                <w:sz w:val="24"/>
              </w:rPr>
            </w:pPr>
          </w:p>
        </w:tc>
      </w:tr>
    </w:tbl>
    <w:p>
      <w:pPr>
        <w:spacing w:line="440" w:lineRule="exact"/>
        <w:ind w:firstLine="482" w:firstLineChars="200"/>
        <w:rPr>
          <w:rFonts w:hint="eastAsia" w:ascii="仿宋" w:hAnsi="仿宋" w:eastAsia="仿宋" w:cs="仿宋"/>
          <w:b/>
          <w:bCs/>
          <w:sz w:val="28"/>
          <w:szCs w:val="28"/>
        </w:rPr>
      </w:pPr>
      <w:r>
        <w:rPr>
          <w:rFonts w:hint="eastAsia" w:ascii="仿宋" w:hAnsi="仿宋" w:eastAsia="仿宋" w:cs="仿宋"/>
          <w:b/>
          <w:sz w:val="24"/>
        </w:rPr>
        <w:t>2.5.3　岗位迁移能力</w:t>
      </w:r>
    </w:p>
    <w:p>
      <w:pPr>
        <w:spacing w:line="440" w:lineRule="exact"/>
        <w:ind w:firstLine="480"/>
        <w:rPr>
          <w:rFonts w:hint="eastAsia" w:ascii="仿宋" w:hAnsi="仿宋" w:eastAsia="仿宋" w:cs="仿宋"/>
          <w:bCs/>
          <w:sz w:val="24"/>
        </w:rPr>
      </w:pPr>
      <w:r>
        <w:rPr>
          <w:rFonts w:hint="eastAsia" w:ascii="仿宋" w:hAnsi="仿宋" w:eastAsia="仿宋" w:cs="仿宋"/>
          <w:bCs/>
          <w:sz w:val="24"/>
        </w:rPr>
        <w:t>学校重视学生岗位迁移能力培养，主要通过：一是扩大学生专业宽度，课程设置上提高学生的基本知识与基本技能的宽度，提高了职业岗位上所需的岗位迁移能力；二是加强学校选择性课改工作，学校</w:t>
      </w:r>
      <w:r>
        <w:rPr>
          <w:rFonts w:hint="eastAsia" w:ascii="仿宋" w:hAnsi="仿宋" w:eastAsia="仿宋" w:cs="仿宋"/>
          <w:bCs/>
          <w:sz w:val="24"/>
          <w:lang w:eastAsia="zh-CN"/>
        </w:rPr>
        <w:t>开</w:t>
      </w:r>
      <w:r>
        <w:rPr>
          <w:rFonts w:hint="eastAsia" w:ascii="仿宋" w:hAnsi="仿宋" w:eastAsia="仿宋" w:cs="仿宋"/>
          <w:bCs/>
          <w:sz w:val="24"/>
        </w:rPr>
        <w:t>设选修课程，覆盖兴趣特长、专业技能、体育休闲、生活制作等学科，通过课程选修，加强专业以外教育，从而提高学生的岗位迁移能力。</w:t>
      </w:r>
    </w:p>
    <w:p>
      <w:pPr>
        <w:spacing w:line="440" w:lineRule="exact"/>
        <w:ind w:firstLine="480"/>
        <w:rPr>
          <w:rFonts w:hint="eastAsia" w:ascii="仿宋" w:hAnsi="仿宋" w:eastAsia="仿宋" w:cs="仿宋"/>
          <w:bCs/>
          <w:sz w:val="24"/>
        </w:rPr>
      </w:pPr>
    </w:p>
    <w:p>
      <w:pPr>
        <w:widowControl/>
        <w:spacing w:line="400" w:lineRule="exact"/>
        <w:jc w:val="center"/>
        <w:rPr>
          <w:rFonts w:hint="eastAsia" w:ascii="仿宋" w:hAnsi="仿宋" w:eastAsia="仿宋" w:cs="仿宋"/>
          <w:b/>
          <w:bCs/>
          <w:sz w:val="24"/>
        </w:rPr>
      </w:pPr>
      <w:r>
        <w:rPr>
          <w:rFonts w:hint="eastAsia" w:ascii="仿宋" w:hAnsi="仿宋" w:eastAsia="仿宋" w:cs="仿宋"/>
          <w:b/>
          <w:bCs/>
          <w:sz w:val="24"/>
        </w:rPr>
        <w:t>表</w:t>
      </w:r>
      <w:r>
        <w:rPr>
          <w:rFonts w:hint="eastAsia" w:ascii="仿宋" w:hAnsi="仿宋" w:eastAsia="仿宋" w:cs="仿宋"/>
          <w:b/>
          <w:bCs/>
          <w:sz w:val="24"/>
          <w:lang w:val="en-US" w:eastAsia="zh-CN"/>
        </w:rPr>
        <w:t>10</w:t>
      </w:r>
      <w:r>
        <w:rPr>
          <w:rFonts w:hint="eastAsia" w:ascii="仿宋" w:hAnsi="仿宋" w:eastAsia="仿宋" w:cs="仿宋"/>
          <w:b/>
          <w:bCs/>
          <w:sz w:val="24"/>
        </w:rPr>
        <w:t>：学生对自己岗位迁移能力认知调查结果</w:t>
      </w:r>
    </w:p>
    <w:tbl>
      <w:tblPr>
        <w:tblStyle w:val="8"/>
        <w:tblW w:w="8522" w:type="dxa"/>
        <w:jc w:val="center"/>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0" w:type="dxa"/>
          <w:left w:w="108" w:type="dxa"/>
          <w:bottom w:w="0" w:type="dxa"/>
          <w:right w:w="108" w:type="dxa"/>
        </w:tblCellMar>
      </w:tblPr>
      <w:tblGrid>
        <w:gridCol w:w="2833"/>
        <w:gridCol w:w="1263"/>
        <w:gridCol w:w="4426"/>
      </w:tblGrid>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jc w:val="center"/>
        </w:trPr>
        <w:tc>
          <w:tcPr>
            <w:tcW w:w="2833" w:type="dxa"/>
            <w:shd w:val="clear" w:color="auto" w:fill="E0E0E0"/>
            <w:vAlign w:val="center"/>
          </w:tcPr>
          <w:p>
            <w:pPr>
              <w:spacing w:line="400" w:lineRule="exact"/>
              <w:jc w:val="center"/>
              <w:rPr>
                <w:rFonts w:hint="eastAsia" w:ascii="仿宋" w:hAnsi="仿宋" w:eastAsia="仿宋" w:cs="仿宋"/>
                <w:b/>
                <w:bCs/>
                <w:sz w:val="24"/>
              </w:rPr>
            </w:pPr>
            <w:r>
              <w:rPr>
                <w:rFonts w:hint="eastAsia" w:ascii="仿宋" w:hAnsi="仿宋" w:eastAsia="仿宋" w:cs="仿宋"/>
                <w:b/>
                <w:bCs/>
                <w:sz w:val="24"/>
              </w:rPr>
              <w:t>选项</w:t>
            </w:r>
          </w:p>
        </w:tc>
        <w:tc>
          <w:tcPr>
            <w:tcW w:w="1263" w:type="dxa"/>
            <w:shd w:val="clear" w:color="auto" w:fill="E0E0E0"/>
            <w:vAlign w:val="center"/>
          </w:tcPr>
          <w:p>
            <w:pPr>
              <w:spacing w:line="400" w:lineRule="exact"/>
              <w:jc w:val="center"/>
              <w:rPr>
                <w:rFonts w:hint="eastAsia" w:ascii="仿宋" w:hAnsi="仿宋" w:eastAsia="仿宋" w:cs="仿宋"/>
                <w:b/>
                <w:bCs/>
                <w:sz w:val="24"/>
              </w:rPr>
            </w:pPr>
            <w:r>
              <w:rPr>
                <w:rFonts w:hint="eastAsia" w:ascii="仿宋" w:hAnsi="仿宋" w:eastAsia="仿宋" w:cs="仿宋"/>
                <w:b/>
                <w:bCs/>
                <w:sz w:val="24"/>
              </w:rPr>
              <w:t>小计</w:t>
            </w:r>
          </w:p>
        </w:tc>
        <w:tc>
          <w:tcPr>
            <w:tcW w:w="4426" w:type="dxa"/>
            <w:shd w:val="clear" w:color="auto" w:fill="E0E0E0"/>
            <w:vAlign w:val="center"/>
          </w:tcPr>
          <w:p>
            <w:pPr>
              <w:spacing w:line="400" w:lineRule="exact"/>
              <w:jc w:val="center"/>
              <w:rPr>
                <w:rFonts w:hint="eastAsia" w:ascii="仿宋" w:hAnsi="仿宋" w:eastAsia="仿宋" w:cs="仿宋"/>
                <w:b/>
                <w:bCs/>
                <w:sz w:val="24"/>
              </w:rPr>
            </w:pPr>
            <w:r>
              <w:rPr>
                <w:rFonts w:hint="eastAsia" w:ascii="仿宋" w:hAnsi="仿宋" w:eastAsia="仿宋" w:cs="仿宋"/>
                <w:b/>
                <w:bCs/>
                <w:sz w:val="24"/>
              </w:rPr>
              <w:t>比例</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jc w:val="center"/>
        </w:trPr>
        <w:tc>
          <w:tcPr>
            <w:tcW w:w="2833" w:type="dxa"/>
            <w:shd w:val="clear" w:color="auto" w:fill="FFFFFF"/>
            <w:vAlign w:val="center"/>
          </w:tcPr>
          <w:p>
            <w:pPr>
              <w:spacing w:line="400" w:lineRule="exact"/>
              <w:jc w:val="left"/>
              <w:rPr>
                <w:rFonts w:hint="eastAsia" w:ascii="仿宋" w:hAnsi="仿宋" w:eastAsia="仿宋" w:cs="仿宋"/>
                <w:sz w:val="24"/>
              </w:rPr>
            </w:pPr>
            <w:r>
              <w:rPr>
                <w:rFonts w:hint="eastAsia" w:ascii="仿宋" w:hAnsi="仿宋" w:eastAsia="仿宋" w:cs="仿宋"/>
                <w:sz w:val="24"/>
              </w:rPr>
              <w:t>A.很强</w:t>
            </w:r>
          </w:p>
        </w:tc>
        <w:tc>
          <w:tcPr>
            <w:tcW w:w="1263" w:type="dxa"/>
            <w:shd w:val="clear" w:color="auto" w:fill="FFFFFF"/>
            <w:vAlign w:val="center"/>
          </w:tcPr>
          <w:p>
            <w:pPr>
              <w:spacing w:line="400" w:lineRule="exact"/>
              <w:jc w:val="center"/>
              <w:rPr>
                <w:rFonts w:hint="eastAsia" w:ascii="仿宋" w:hAnsi="仿宋" w:eastAsia="仿宋" w:cs="仿宋"/>
                <w:sz w:val="24"/>
                <w:lang w:val="en-US" w:eastAsia="zh-CN"/>
              </w:rPr>
            </w:pPr>
            <w:r>
              <w:rPr>
                <w:rFonts w:hint="eastAsia" w:ascii="仿宋" w:hAnsi="仿宋" w:eastAsia="仿宋" w:cs="仿宋"/>
                <w:sz w:val="24"/>
                <w:lang w:val="en-US" w:eastAsia="zh-CN"/>
              </w:rPr>
              <w:t>188</w:t>
            </w:r>
          </w:p>
        </w:tc>
        <w:tc>
          <w:tcPr>
            <w:tcW w:w="4426" w:type="dxa"/>
            <w:shd w:val="clear" w:color="auto" w:fill="FFFFFF"/>
            <w:vAlign w:val="center"/>
          </w:tcPr>
          <w:p>
            <w:pPr>
              <w:spacing w:line="400" w:lineRule="exact"/>
              <w:jc w:val="left"/>
              <w:rPr>
                <w:rFonts w:hint="eastAsia" w:ascii="仿宋" w:hAnsi="仿宋" w:eastAsia="仿宋" w:cs="仿宋"/>
                <w:sz w:val="24"/>
              </w:rPr>
            </w:pPr>
            <w:r>
              <w:rPr>
                <w:rFonts w:hint="eastAsia" w:ascii="仿宋" w:hAnsi="仿宋" w:eastAsia="仿宋" w:cs="仿宋"/>
                <w:sz w:val="24"/>
              </w:rPr>
              <w:drawing>
                <wp:inline distT="0" distB="0" distL="114300" distR="114300">
                  <wp:extent cx="247650" cy="114300"/>
                  <wp:effectExtent l="0" t="0" r="0" b="0"/>
                  <wp:docPr id="71" name="图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71"/>
                          <pic:cNvPicPr>
                            <a:picLocks noChangeAspect="1"/>
                          </pic:cNvPicPr>
                        </pic:nvPicPr>
                        <pic:blipFill>
                          <a:blip r:embed="rId52"/>
                          <a:stretch>
                            <a:fillRect/>
                          </a:stretch>
                        </pic:blipFill>
                        <pic:spPr>
                          <a:xfrm>
                            <a:off x="0" y="0"/>
                            <a:ext cx="247650" cy="114300"/>
                          </a:xfrm>
                          <a:prstGeom prst="rect">
                            <a:avLst/>
                          </a:prstGeom>
                          <a:noFill/>
                          <a:ln>
                            <a:noFill/>
                          </a:ln>
                        </pic:spPr>
                      </pic:pic>
                    </a:graphicData>
                  </a:graphic>
                </wp:inline>
              </w:drawing>
            </w:r>
            <w:r>
              <w:rPr>
                <w:rFonts w:hint="eastAsia" w:ascii="仿宋" w:hAnsi="仿宋" w:eastAsia="仿宋" w:cs="仿宋"/>
                <w:sz w:val="24"/>
              </w:rPr>
              <w:drawing>
                <wp:inline distT="0" distB="0" distL="114300" distR="114300">
                  <wp:extent cx="1104900" cy="114300"/>
                  <wp:effectExtent l="0" t="0" r="0" b="0"/>
                  <wp:docPr id="72" name="图片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72"/>
                          <pic:cNvPicPr>
                            <a:picLocks noChangeAspect="1"/>
                          </pic:cNvPicPr>
                        </pic:nvPicPr>
                        <pic:blipFill>
                          <a:blip r:embed="rId53"/>
                          <a:stretch>
                            <a:fillRect/>
                          </a:stretch>
                        </pic:blipFill>
                        <pic:spPr>
                          <a:xfrm>
                            <a:off x="0" y="0"/>
                            <a:ext cx="1104900" cy="114300"/>
                          </a:xfrm>
                          <a:prstGeom prst="rect">
                            <a:avLst/>
                          </a:prstGeom>
                          <a:noFill/>
                          <a:ln>
                            <a:noFill/>
                          </a:ln>
                        </pic:spPr>
                      </pic:pic>
                    </a:graphicData>
                  </a:graphic>
                </wp:inline>
              </w:drawing>
            </w:r>
            <w:r>
              <w:rPr>
                <w:rFonts w:hint="eastAsia" w:ascii="仿宋" w:hAnsi="仿宋" w:eastAsia="仿宋" w:cs="仿宋"/>
                <w:sz w:val="24"/>
                <w:lang w:val="en-US" w:eastAsia="zh-CN"/>
              </w:rPr>
              <w:t>16.71</w:t>
            </w:r>
            <w:r>
              <w:rPr>
                <w:rFonts w:hint="eastAsia" w:ascii="仿宋" w:hAnsi="仿宋" w:eastAsia="仿宋" w:cs="仿宋"/>
                <w:sz w:val="24"/>
              </w:rPr>
              <w:t>%</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jc w:val="center"/>
        </w:trPr>
        <w:tc>
          <w:tcPr>
            <w:tcW w:w="2833" w:type="dxa"/>
            <w:shd w:val="clear" w:color="auto" w:fill="F9F9F9"/>
            <w:vAlign w:val="center"/>
          </w:tcPr>
          <w:p>
            <w:pPr>
              <w:spacing w:line="400" w:lineRule="exact"/>
              <w:jc w:val="left"/>
              <w:rPr>
                <w:rFonts w:hint="eastAsia" w:ascii="仿宋" w:hAnsi="仿宋" w:eastAsia="仿宋" w:cs="仿宋"/>
                <w:sz w:val="24"/>
              </w:rPr>
            </w:pPr>
            <w:r>
              <w:rPr>
                <w:rFonts w:hint="eastAsia" w:ascii="仿宋" w:hAnsi="仿宋" w:eastAsia="仿宋" w:cs="仿宋"/>
                <w:sz w:val="24"/>
              </w:rPr>
              <w:t>B.强</w:t>
            </w:r>
          </w:p>
        </w:tc>
        <w:tc>
          <w:tcPr>
            <w:tcW w:w="1263" w:type="dxa"/>
            <w:shd w:val="clear" w:color="auto" w:fill="F9F9F9"/>
            <w:vAlign w:val="center"/>
          </w:tcPr>
          <w:p>
            <w:pPr>
              <w:spacing w:line="400" w:lineRule="exact"/>
              <w:jc w:val="center"/>
              <w:rPr>
                <w:rFonts w:hint="eastAsia" w:ascii="仿宋" w:hAnsi="仿宋" w:eastAsia="仿宋" w:cs="仿宋"/>
                <w:sz w:val="24"/>
                <w:lang w:val="en-US" w:eastAsia="zh-CN"/>
              </w:rPr>
            </w:pPr>
            <w:r>
              <w:rPr>
                <w:rFonts w:hint="eastAsia" w:ascii="仿宋" w:hAnsi="仿宋" w:eastAsia="仿宋" w:cs="仿宋"/>
                <w:sz w:val="24"/>
                <w:lang w:val="en-US" w:eastAsia="zh-CN"/>
              </w:rPr>
              <w:t>301</w:t>
            </w:r>
          </w:p>
        </w:tc>
        <w:tc>
          <w:tcPr>
            <w:tcW w:w="4426" w:type="dxa"/>
            <w:shd w:val="clear" w:color="auto" w:fill="F9F9F9"/>
            <w:vAlign w:val="center"/>
          </w:tcPr>
          <w:p>
            <w:pPr>
              <w:spacing w:line="400" w:lineRule="exact"/>
              <w:jc w:val="left"/>
              <w:rPr>
                <w:rFonts w:hint="eastAsia" w:ascii="仿宋" w:hAnsi="仿宋" w:eastAsia="仿宋" w:cs="仿宋"/>
                <w:sz w:val="24"/>
              </w:rPr>
            </w:pPr>
            <w:r>
              <w:rPr>
                <w:rFonts w:hint="eastAsia" w:ascii="仿宋" w:hAnsi="仿宋" w:eastAsia="仿宋" w:cs="仿宋"/>
                <w:sz w:val="24"/>
              </w:rPr>
              <w:drawing>
                <wp:inline distT="0" distB="0" distL="114300" distR="114300">
                  <wp:extent cx="371475" cy="114300"/>
                  <wp:effectExtent l="0" t="0" r="9525" b="0"/>
                  <wp:docPr id="73" name="图片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图片 73"/>
                          <pic:cNvPicPr>
                            <a:picLocks noChangeAspect="1"/>
                          </pic:cNvPicPr>
                        </pic:nvPicPr>
                        <pic:blipFill>
                          <a:blip r:embed="rId54"/>
                          <a:stretch>
                            <a:fillRect/>
                          </a:stretch>
                        </pic:blipFill>
                        <pic:spPr>
                          <a:xfrm>
                            <a:off x="0" y="0"/>
                            <a:ext cx="371475" cy="114300"/>
                          </a:xfrm>
                          <a:prstGeom prst="rect">
                            <a:avLst/>
                          </a:prstGeom>
                          <a:noFill/>
                          <a:ln>
                            <a:noFill/>
                          </a:ln>
                        </pic:spPr>
                      </pic:pic>
                    </a:graphicData>
                  </a:graphic>
                </wp:inline>
              </w:drawing>
            </w:r>
            <w:r>
              <w:rPr>
                <w:rFonts w:hint="eastAsia" w:ascii="仿宋" w:hAnsi="仿宋" w:eastAsia="仿宋" w:cs="仿宋"/>
                <w:sz w:val="24"/>
              </w:rPr>
              <w:drawing>
                <wp:inline distT="0" distB="0" distL="114300" distR="114300">
                  <wp:extent cx="981075" cy="114300"/>
                  <wp:effectExtent l="0" t="0" r="9525" b="0"/>
                  <wp:docPr id="74" name="图片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图片 74"/>
                          <pic:cNvPicPr>
                            <a:picLocks noChangeAspect="1"/>
                          </pic:cNvPicPr>
                        </pic:nvPicPr>
                        <pic:blipFill>
                          <a:blip r:embed="rId55"/>
                          <a:stretch>
                            <a:fillRect/>
                          </a:stretch>
                        </pic:blipFill>
                        <pic:spPr>
                          <a:xfrm>
                            <a:off x="0" y="0"/>
                            <a:ext cx="981075" cy="114300"/>
                          </a:xfrm>
                          <a:prstGeom prst="rect">
                            <a:avLst/>
                          </a:prstGeom>
                          <a:noFill/>
                          <a:ln>
                            <a:noFill/>
                          </a:ln>
                        </pic:spPr>
                      </pic:pic>
                    </a:graphicData>
                  </a:graphic>
                </wp:inline>
              </w:drawing>
            </w:r>
            <w:r>
              <w:rPr>
                <w:rFonts w:hint="eastAsia" w:ascii="仿宋" w:hAnsi="仿宋" w:eastAsia="仿宋" w:cs="仿宋"/>
                <w:sz w:val="24"/>
                <w:lang w:val="en-US" w:eastAsia="zh-CN"/>
              </w:rPr>
              <w:t>26.76</w:t>
            </w:r>
            <w:r>
              <w:rPr>
                <w:rFonts w:hint="eastAsia" w:ascii="仿宋" w:hAnsi="仿宋" w:eastAsia="仿宋" w:cs="仿宋"/>
                <w:sz w:val="24"/>
              </w:rPr>
              <w:t>%</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jc w:val="center"/>
        </w:trPr>
        <w:tc>
          <w:tcPr>
            <w:tcW w:w="2833" w:type="dxa"/>
            <w:shd w:val="clear" w:color="auto" w:fill="FFFFFF"/>
            <w:vAlign w:val="center"/>
          </w:tcPr>
          <w:p>
            <w:pPr>
              <w:spacing w:line="400" w:lineRule="exact"/>
              <w:jc w:val="left"/>
              <w:rPr>
                <w:rFonts w:hint="eastAsia" w:ascii="仿宋" w:hAnsi="仿宋" w:eastAsia="仿宋" w:cs="仿宋"/>
                <w:sz w:val="24"/>
              </w:rPr>
            </w:pPr>
            <w:r>
              <w:rPr>
                <w:rFonts w:hint="eastAsia" w:ascii="仿宋" w:hAnsi="仿宋" w:eastAsia="仿宋" w:cs="仿宋"/>
                <w:sz w:val="24"/>
              </w:rPr>
              <w:t>C.一般</w:t>
            </w:r>
          </w:p>
        </w:tc>
        <w:tc>
          <w:tcPr>
            <w:tcW w:w="1263" w:type="dxa"/>
            <w:shd w:val="clear" w:color="auto" w:fill="FFFFFF"/>
            <w:vAlign w:val="center"/>
          </w:tcPr>
          <w:p>
            <w:pPr>
              <w:spacing w:line="400" w:lineRule="exact"/>
              <w:jc w:val="center"/>
              <w:rPr>
                <w:rFonts w:hint="eastAsia" w:ascii="仿宋" w:hAnsi="仿宋" w:eastAsia="仿宋" w:cs="仿宋"/>
                <w:sz w:val="24"/>
                <w:lang w:val="en-US" w:eastAsia="zh-CN"/>
              </w:rPr>
            </w:pPr>
            <w:r>
              <w:rPr>
                <w:rFonts w:hint="eastAsia" w:ascii="仿宋" w:hAnsi="仿宋" w:eastAsia="仿宋" w:cs="仿宋"/>
                <w:sz w:val="24"/>
                <w:lang w:val="en-US" w:eastAsia="zh-CN"/>
              </w:rPr>
              <w:t>532</w:t>
            </w:r>
          </w:p>
        </w:tc>
        <w:tc>
          <w:tcPr>
            <w:tcW w:w="4426" w:type="dxa"/>
            <w:shd w:val="clear" w:color="auto" w:fill="FFFFFF"/>
            <w:vAlign w:val="center"/>
          </w:tcPr>
          <w:p>
            <w:pPr>
              <w:spacing w:line="400" w:lineRule="exact"/>
              <w:jc w:val="left"/>
              <w:rPr>
                <w:rFonts w:hint="eastAsia" w:ascii="仿宋" w:hAnsi="仿宋" w:eastAsia="仿宋" w:cs="仿宋"/>
                <w:sz w:val="24"/>
              </w:rPr>
            </w:pPr>
            <w:r>
              <w:rPr>
                <w:rFonts w:hint="eastAsia" w:ascii="仿宋" w:hAnsi="仿宋" w:eastAsia="仿宋" w:cs="仿宋"/>
                <w:sz w:val="24"/>
              </w:rPr>
              <w:drawing>
                <wp:inline distT="0" distB="0" distL="114300" distR="114300">
                  <wp:extent cx="685800" cy="114300"/>
                  <wp:effectExtent l="0" t="0" r="0" b="0"/>
                  <wp:docPr id="75" name="图片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图片 75"/>
                          <pic:cNvPicPr>
                            <a:picLocks noChangeAspect="1"/>
                          </pic:cNvPicPr>
                        </pic:nvPicPr>
                        <pic:blipFill>
                          <a:blip r:embed="rId56"/>
                          <a:stretch>
                            <a:fillRect/>
                          </a:stretch>
                        </pic:blipFill>
                        <pic:spPr>
                          <a:xfrm>
                            <a:off x="0" y="0"/>
                            <a:ext cx="685800" cy="114300"/>
                          </a:xfrm>
                          <a:prstGeom prst="rect">
                            <a:avLst/>
                          </a:prstGeom>
                          <a:noFill/>
                          <a:ln>
                            <a:noFill/>
                          </a:ln>
                        </pic:spPr>
                      </pic:pic>
                    </a:graphicData>
                  </a:graphic>
                </wp:inline>
              </w:drawing>
            </w:r>
            <w:r>
              <w:rPr>
                <w:rFonts w:hint="eastAsia" w:ascii="仿宋" w:hAnsi="仿宋" w:eastAsia="仿宋" w:cs="仿宋"/>
                <w:sz w:val="24"/>
              </w:rPr>
              <w:drawing>
                <wp:inline distT="0" distB="0" distL="114300" distR="114300">
                  <wp:extent cx="666750" cy="114300"/>
                  <wp:effectExtent l="0" t="0" r="0" b="0"/>
                  <wp:docPr id="76" name="图片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图片 76"/>
                          <pic:cNvPicPr>
                            <a:picLocks noChangeAspect="1"/>
                          </pic:cNvPicPr>
                        </pic:nvPicPr>
                        <pic:blipFill>
                          <a:blip r:embed="rId57"/>
                          <a:stretch>
                            <a:fillRect/>
                          </a:stretch>
                        </pic:blipFill>
                        <pic:spPr>
                          <a:xfrm>
                            <a:off x="0" y="0"/>
                            <a:ext cx="666750" cy="114300"/>
                          </a:xfrm>
                          <a:prstGeom prst="rect">
                            <a:avLst/>
                          </a:prstGeom>
                          <a:noFill/>
                          <a:ln>
                            <a:noFill/>
                          </a:ln>
                        </pic:spPr>
                      </pic:pic>
                    </a:graphicData>
                  </a:graphic>
                </wp:inline>
              </w:drawing>
            </w:r>
            <w:r>
              <w:rPr>
                <w:rFonts w:hint="eastAsia" w:ascii="仿宋" w:hAnsi="仿宋" w:eastAsia="仿宋" w:cs="仿宋"/>
                <w:sz w:val="24"/>
                <w:lang w:val="en-US" w:eastAsia="zh-CN"/>
              </w:rPr>
              <w:t>47.29</w:t>
            </w:r>
            <w:r>
              <w:rPr>
                <w:rFonts w:hint="eastAsia" w:ascii="仿宋" w:hAnsi="仿宋" w:eastAsia="仿宋" w:cs="仿宋"/>
                <w:sz w:val="24"/>
              </w:rPr>
              <w:t>%</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jc w:val="center"/>
        </w:trPr>
        <w:tc>
          <w:tcPr>
            <w:tcW w:w="2833" w:type="dxa"/>
            <w:shd w:val="clear" w:color="auto" w:fill="F9F9F9"/>
            <w:vAlign w:val="center"/>
          </w:tcPr>
          <w:p>
            <w:pPr>
              <w:spacing w:line="400" w:lineRule="exact"/>
              <w:jc w:val="left"/>
              <w:rPr>
                <w:rFonts w:hint="eastAsia" w:ascii="仿宋" w:hAnsi="仿宋" w:eastAsia="仿宋" w:cs="仿宋"/>
                <w:sz w:val="24"/>
              </w:rPr>
            </w:pPr>
            <w:r>
              <w:rPr>
                <w:rFonts w:hint="eastAsia" w:ascii="仿宋" w:hAnsi="仿宋" w:eastAsia="仿宋" w:cs="仿宋"/>
                <w:sz w:val="24"/>
              </w:rPr>
              <w:t>D.差</w:t>
            </w:r>
          </w:p>
        </w:tc>
        <w:tc>
          <w:tcPr>
            <w:tcW w:w="1263" w:type="dxa"/>
            <w:shd w:val="clear" w:color="auto" w:fill="F9F9F9"/>
            <w:vAlign w:val="center"/>
          </w:tcPr>
          <w:p>
            <w:pPr>
              <w:spacing w:line="400" w:lineRule="exact"/>
              <w:jc w:val="center"/>
              <w:rPr>
                <w:rFonts w:hint="eastAsia" w:ascii="仿宋" w:hAnsi="仿宋" w:eastAsia="仿宋" w:cs="仿宋"/>
                <w:sz w:val="24"/>
                <w:lang w:val="en-US" w:eastAsia="zh-CN"/>
              </w:rPr>
            </w:pPr>
            <w:r>
              <w:rPr>
                <w:rFonts w:hint="eastAsia" w:ascii="仿宋" w:hAnsi="仿宋" w:eastAsia="仿宋" w:cs="仿宋"/>
                <w:sz w:val="24"/>
                <w:lang w:val="en-US" w:eastAsia="zh-CN"/>
              </w:rPr>
              <w:t>93</w:t>
            </w:r>
          </w:p>
        </w:tc>
        <w:tc>
          <w:tcPr>
            <w:tcW w:w="4426" w:type="dxa"/>
            <w:shd w:val="clear" w:color="auto" w:fill="F9F9F9"/>
            <w:vAlign w:val="center"/>
          </w:tcPr>
          <w:p>
            <w:pPr>
              <w:spacing w:line="400" w:lineRule="exact"/>
              <w:jc w:val="left"/>
              <w:rPr>
                <w:rFonts w:hint="eastAsia" w:ascii="仿宋" w:hAnsi="仿宋" w:eastAsia="仿宋" w:cs="仿宋"/>
                <w:sz w:val="24"/>
              </w:rPr>
            </w:pPr>
            <w:r>
              <w:rPr>
                <w:rFonts w:hint="eastAsia" w:ascii="仿宋" w:hAnsi="仿宋" w:eastAsia="仿宋" w:cs="仿宋"/>
                <w:sz w:val="24"/>
              </w:rPr>
              <w:drawing>
                <wp:inline distT="0" distB="0" distL="114300" distR="114300">
                  <wp:extent cx="19050" cy="114300"/>
                  <wp:effectExtent l="0" t="0" r="0" b="0"/>
                  <wp:docPr id="77" name="图片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图片 77"/>
                          <pic:cNvPicPr>
                            <a:picLocks noChangeAspect="1"/>
                          </pic:cNvPicPr>
                        </pic:nvPicPr>
                        <pic:blipFill>
                          <a:blip r:embed="rId49"/>
                          <a:stretch>
                            <a:fillRect/>
                          </a:stretch>
                        </pic:blipFill>
                        <pic:spPr>
                          <a:xfrm>
                            <a:off x="0" y="0"/>
                            <a:ext cx="19050" cy="114300"/>
                          </a:xfrm>
                          <a:prstGeom prst="rect">
                            <a:avLst/>
                          </a:prstGeom>
                          <a:noFill/>
                          <a:ln>
                            <a:noFill/>
                          </a:ln>
                        </pic:spPr>
                      </pic:pic>
                    </a:graphicData>
                  </a:graphic>
                </wp:inline>
              </w:drawing>
            </w:r>
            <w:r>
              <w:rPr>
                <w:rFonts w:hint="eastAsia" w:ascii="仿宋" w:hAnsi="仿宋" w:eastAsia="仿宋" w:cs="仿宋"/>
                <w:sz w:val="24"/>
              </w:rPr>
              <w:drawing>
                <wp:inline distT="0" distB="0" distL="114300" distR="114300">
                  <wp:extent cx="1333500" cy="114300"/>
                  <wp:effectExtent l="0" t="0" r="0" b="0"/>
                  <wp:docPr id="78" name="图片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图片 78"/>
                          <pic:cNvPicPr>
                            <a:picLocks noChangeAspect="1"/>
                          </pic:cNvPicPr>
                        </pic:nvPicPr>
                        <pic:blipFill>
                          <a:blip r:embed="rId50"/>
                          <a:stretch>
                            <a:fillRect/>
                          </a:stretch>
                        </pic:blipFill>
                        <pic:spPr>
                          <a:xfrm>
                            <a:off x="0" y="0"/>
                            <a:ext cx="1333500" cy="114300"/>
                          </a:xfrm>
                          <a:prstGeom prst="rect">
                            <a:avLst/>
                          </a:prstGeom>
                          <a:noFill/>
                          <a:ln>
                            <a:noFill/>
                          </a:ln>
                        </pic:spPr>
                      </pic:pic>
                    </a:graphicData>
                  </a:graphic>
                </wp:inline>
              </w:drawing>
            </w:r>
            <w:r>
              <w:rPr>
                <w:rFonts w:hint="eastAsia" w:ascii="仿宋" w:hAnsi="仿宋" w:eastAsia="仿宋" w:cs="仿宋"/>
                <w:sz w:val="24"/>
                <w:lang w:val="en-US" w:eastAsia="zh-CN"/>
              </w:rPr>
              <w:t>8.27</w:t>
            </w:r>
            <w:r>
              <w:rPr>
                <w:rFonts w:hint="eastAsia" w:ascii="仿宋" w:hAnsi="仿宋" w:eastAsia="仿宋" w:cs="仿宋"/>
                <w:sz w:val="24"/>
              </w:rPr>
              <w:t>%</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jc w:val="center"/>
        </w:trPr>
        <w:tc>
          <w:tcPr>
            <w:tcW w:w="2833" w:type="dxa"/>
            <w:shd w:val="clear" w:color="auto" w:fill="FFFFFF"/>
            <w:vAlign w:val="center"/>
          </w:tcPr>
          <w:p>
            <w:pPr>
              <w:spacing w:line="400" w:lineRule="exact"/>
              <w:jc w:val="left"/>
              <w:rPr>
                <w:rFonts w:hint="eastAsia" w:ascii="仿宋" w:hAnsi="仿宋" w:eastAsia="仿宋" w:cs="仿宋"/>
                <w:sz w:val="24"/>
              </w:rPr>
            </w:pPr>
            <w:r>
              <w:rPr>
                <w:rFonts w:hint="eastAsia" w:ascii="仿宋" w:hAnsi="仿宋" w:eastAsia="仿宋" w:cs="仿宋"/>
                <w:sz w:val="24"/>
              </w:rPr>
              <w:t>E.很差</w:t>
            </w:r>
          </w:p>
        </w:tc>
        <w:tc>
          <w:tcPr>
            <w:tcW w:w="1263" w:type="dxa"/>
            <w:shd w:val="clear" w:color="auto" w:fill="FFFFFF"/>
            <w:vAlign w:val="center"/>
          </w:tcPr>
          <w:p>
            <w:pPr>
              <w:spacing w:line="400" w:lineRule="exact"/>
              <w:jc w:val="center"/>
              <w:rPr>
                <w:rFonts w:hint="eastAsia" w:ascii="仿宋" w:hAnsi="仿宋" w:eastAsia="仿宋" w:cs="仿宋"/>
                <w:sz w:val="24"/>
                <w:lang w:val="en-US" w:eastAsia="zh-CN"/>
              </w:rPr>
            </w:pPr>
            <w:r>
              <w:rPr>
                <w:rFonts w:hint="eastAsia" w:ascii="仿宋" w:hAnsi="仿宋" w:eastAsia="仿宋" w:cs="仿宋"/>
                <w:sz w:val="24"/>
                <w:lang w:val="en-US" w:eastAsia="zh-CN"/>
              </w:rPr>
              <w:t>11</w:t>
            </w:r>
          </w:p>
        </w:tc>
        <w:tc>
          <w:tcPr>
            <w:tcW w:w="4426" w:type="dxa"/>
            <w:shd w:val="clear" w:color="auto" w:fill="FFFFFF"/>
            <w:vAlign w:val="center"/>
          </w:tcPr>
          <w:p>
            <w:pPr>
              <w:spacing w:line="400" w:lineRule="exact"/>
              <w:jc w:val="left"/>
              <w:rPr>
                <w:rFonts w:hint="eastAsia" w:ascii="仿宋" w:hAnsi="仿宋" w:eastAsia="仿宋" w:cs="仿宋"/>
                <w:sz w:val="24"/>
              </w:rPr>
            </w:pPr>
            <w:r>
              <w:rPr>
                <w:rFonts w:hint="eastAsia" w:ascii="仿宋" w:hAnsi="仿宋" w:eastAsia="仿宋" w:cs="仿宋"/>
                <w:sz w:val="24"/>
              </w:rPr>
              <w:drawing>
                <wp:inline distT="0" distB="0" distL="114300" distR="114300">
                  <wp:extent cx="9525" cy="114300"/>
                  <wp:effectExtent l="0" t="0" r="9525" b="0"/>
                  <wp:docPr id="79" name="图片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图片 79"/>
                          <pic:cNvPicPr>
                            <a:picLocks noChangeAspect="1"/>
                          </pic:cNvPicPr>
                        </pic:nvPicPr>
                        <pic:blipFill>
                          <a:blip r:embed="rId11"/>
                          <a:stretch>
                            <a:fillRect/>
                          </a:stretch>
                        </pic:blipFill>
                        <pic:spPr>
                          <a:xfrm>
                            <a:off x="0" y="0"/>
                            <a:ext cx="9525" cy="114300"/>
                          </a:xfrm>
                          <a:prstGeom prst="rect">
                            <a:avLst/>
                          </a:prstGeom>
                          <a:noFill/>
                          <a:ln>
                            <a:noFill/>
                          </a:ln>
                        </pic:spPr>
                      </pic:pic>
                    </a:graphicData>
                  </a:graphic>
                </wp:inline>
              </w:drawing>
            </w:r>
            <w:r>
              <w:rPr>
                <w:rFonts w:hint="eastAsia" w:ascii="仿宋" w:hAnsi="仿宋" w:eastAsia="仿宋" w:cs="仿宋"/>
                <w:sz w:val="24"/>
              </w:rPr>
              <w:drawing>
                <wp:inline distT="0" distB="0" distL="114300" distR="114300">
                  <wp:extent cx="1343025" cy="114300"/>
                  <wp:effectExtent l="0" t="0" r="9525" b="0"/>
                  <wp:docPr id="80" name="图片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图片 80"/>
                          <pic:cNvPicPr>
                            <a:picLocks noChangeAspect="1"/>
                          </pic:cNvPicPr>
                        </pic:nvPicPr>
                        <pic:blipFill>
                          <a:blip r:embed="rId12"/>
                          <a:stretch>
                            <a:fillRect/>
                          </a:stretch>
                        </pic:blipFill>
                        <pic:spPr>
                          <a:xfrm>
                            <a:off x="0" y="0"/>
                            <a:ext cx="1343025" cy="114300"/>
                          </a:xfrm>
                          <a:prstGeom prst="rect">
                            <a:avLst/>
                          </a:prstGeom>
                          <a:noFill/>
                          <a:ln>
                            <a:noFill/>
                          </a:ln>
                        </pic:spPr>
                      </pic:pic>
                    </a:graphicData>
                  </a:graphic>
                </wp:inline>
              </w:drawing>
            </w:r>
            <w:r>
              <w:rPr>
                <w:rFonts w:hint="eastAsia" w:ascii="仿宋" w:hAnsi="仿宋" w:eastAsia="仿宋" w:cs="仿宋"/>
                <w:sz w:val="24"/>
                <w:lang w:val="en-US" w:eastAsia="zh-CN"/>
              </w:rPr>
              <w:t>0.98</w:t>
            </w:r>
            <w:r>
              <w:rPr>
                <w:rFonts w:hint="eastAsia" w:ascii="仿宋" w:hAnsi="仿宋" w:eastAsia="仿宋" w:cs="仿宋"/>
                <w:sz w:val="24"/>
              </w:rPr>
              <w:t>%</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jc w:val="center"/>
        </w:trPr>
        <w:tc>
          <w:tcPr>
            <w:tcW w:w="2833" w:type="dxa"/>
            <w:shd w:val="clear" w:color="auto" w:fill="E0E0E0"/>
            <w:vAlign w:val="center"/>
          </w:tcPr>
          <w:p>
            <w:pPr>
              <w:spacing w:line="400" w:lineRule="exact"/>
              <w:jc w:val="left"/>
              <w:rPr>
                <w:rFonts w:hint="eastAsia" w:ascii="仿宋" w:hAnsi="仿宋" w:eastAsia="仿宋" w:cs="仿宋"/>
                <w:sz w:val="24"/>
              </w:rPr>
            </w:pPr>
            <w:r>
              <w:rPr>
                <w:rFonts w:hint="eastAsia" w:ascii="仿宋" w:hAnsi="仿宋" w:eastAsia="仿宋" w:cs="仿宋"/>
                <w:sz w:val="24"/>
              </w:rPr>
              <w:t>本题有效填写人次</w:t>
            </w:r>
          </w:p>
        </w:tc>
        <w:tc>
          <w:tcPr>
            <w:tcW w:w="1263" w:type="dxa"/>
            <w:shd w:val="clear" w:color="auto" w:fill="E0E0E0"/>
            <w:vAlign w:val="center"/>
          </w:tcPr>
          <w:p>
            <w:pPr>
              <w:spacing w:line="400" w:lineRule="exact"/>
              <w:jc w:val="center"/>
              <w:rPr>
                <w:rFonts w:hint="eastAsia" w:ascii="仿宋" w:hAnsi="仿宋" w:eastAsia="仿宋" w:cs="仿宋"/>
                <w:sz w:val="24"/>
                <w:lang w:val="en-US"/>
              </w:rPr>
            </w:pPr>
            <w:r>
              <w:rPr>
                <w:rFonts w:hint="eastAsia" w:ascii="仿宋" w:hAnsi="仿宋" w:eastAsia="仿宋" w:cs="仿宋"/>
                <w:sz w:val="24"/>
                <w:lang w:val="en-US" w:eastAsia="zh-CN"/>
              </w:rPr>
              <w:t>1125</w:t>
            </w:r>
          </w:p>
        </w:tc>
        <w:tc>
          <w:tcPr>
            <w:tcW w:w="4426" w:type="dxa"/>
            <w:shd w:val="clear" w:color="auto" w:fill="E0E0E0"/>
            <w:vAlign w:val="center"/>
          </w:tcPr>
          <w:p>
            <w:pPr>
              <w:spacing w:line="400" w:lineRule="exact"/>
              <w:jc w:val="left"/>
              <w:rPr>
                <w:rFonts w:hint="eastAsia" w:ascii="仿宋" w:hAnsi="仿宋" w:eastAsia="仿宋" w:cs="仿宋"/>
                <w:sz w:val="24"/>
              </w:rPr>
            </w:pPr>
          </w:p>
        </w:tc>
      </w:tr>
    </w:tbl>
    <w:p>
      <w:pPr>
        <w:spacing w:line="440" w:lineRule="exact"/>
        <w:ind w:firstLine="480"/>
        <w:rPr>
          <w:rFonts w:hint="eastAsia" w:ascii="仿宋" w:hAnsi="仿宋" w:eastAsia="仿宋" w:cs="仿宋"/>
          <w:b/>
          <w:sz w:val="24"/>
        </w:rPr>
      </w:pPr>
    </w:p>
    <w:p>
      <w:pPr>
        <w:spacing w:line="440" w:lineRule="exact"/>
        <w:ind w:firstLine="480"/>
        <w:rPr>
          <w:rFonts w:hint="eastAsia" w:ascii="仿宋" w:hAnsi="仿宋" w:eastAsia="仿宋" w:cs="仿宋"/>
          <w:b/>
          <w:sz w:val="24"/>
        </w:rPr>
      </w:pPr>
      <w:r>
        <w:rPr>
          <w:rFonts w:hint="eastAsia" w:ascii="仿宋" w:hAnsi="仿宋" w:eastAsia="仿宋" w:cs="仿宋"/>
          <w:b/>
          <w:sz w:val="24"/>
        </w:rPr>
        <w:t>2.5.4　创新创业能力及其他能力</w:t>
      </w:r>
    </w:p>
    <w:p>
      <w:pPr>
        <w:spacing w:line="440" w:lineRule="exact"/>
        <w:ind w:firstLine="480"/>
        <w:rPr>
          <w:rFonts w:hint="eastAsia" w:ascii="仿宋" w:hAnsi="仿宋" w:eastAsia="仿宋" w:cs="仿宋"/>
          <w:bCs/>
          <w:sz w:val="24"/>
          <w:lang w:val="en-US" w:eastAsia="zh-CN"/>
        </w:rPr>
      </w:pPr>
      <w:r>
        <w:rPr>
          <w:rFonts w:hint="eastAsia" w:ascii="仿宋" w:hAnsi="仿宋" w:eastAsia="仿宋" w:cs="仿宋"/>
          <w:bCs/>
          <w:sz w:val="24"/>
        </w:rPr>
        <w:t>学校重视创新创业能力培养，主要通过：一是学校开设创业创新课程教育，提高学生创业创新的思想与观念；二是注重学生学习能力培养，教学方式上立足以学生为主体，立足以教师为主导；三是通过社团活动、创业创新活动、创业创新比赛，锻炼学生创业创新能力。三是通过创办校园创业创新大讲坛，培养学生创业创新方法</w:t>
      </w:r>
      <w:r>
        <w:rPr>
          <w:rFonts w:hint="eastAsia" w:ascii="仿宋" w:hAnsi="仿宋" w:eastAsia="仿宋" w:cs="仿宋"/>
          <w:bCs/>
          <w:sz w:val="24"/>
          <w:lang w:eastAsia="zh-CN"/>
        </w:rPr>
        <w:t>。</w:t>
      </w:r>
    </w:p>
    <w:p>
      <w:pPr>
        <w:widowControl/>
        <w:spacing w:line="400" w:lineRule="exact"/>
        <w:jc w:val="center"/>
        <w:rPr>
          <w:rFonts w:hint="eastAsia" w:ascii="仿宋" w:hAnsi="仿宋" w:eastAsia="仿宋" w:cs="仿宋"/>
          <w:bCs/>
          <w:sz w:val="24"/>
        </w:rPr>
      </w:pPr>
      <w:r>
        <w:rPr>
          <w:rFonts w:hint="eastAsia" w:ascii="仿宋" w:hAnsi="仿宋" w:eastAsia="仿宋" w:cs="仿宋"/>
          <w:b/>
          <w:bCs/>
          <w:sz w:val="24"/>
        </w:rPr>
        <w:t>表</w:t>
      </w:r>
      <w:r>
        <w:rPr>
          <w:rFonts w:hint="eastAsia" w:ascii="仿宋" w:hAnsi="仿宋" w:eastAsia="仿宋" w:cs="仿宋"/>
          <w:b/>
          <w:bCs/>
          <w:sz w:val="24"/>
          <w:lang w:val="en-US" w:eastAsia="zh-CN"/>
        </w:rPr>
        <w:t>11</w:t>
      </w:r>
      <w:r>
        <w:rPr>
          <w:rFonts w:hint="eastAsia" w:ascii="仿宋" w:hAnsi="仿宋" w:eastAsia="仿宋" w:cs="仿宋"/>
          <w:b/>
          <w:bCs/>
          <w:sz w:val="24"/>
        </w:rPr>
        <w:t>：学生对自己创业能力认知的调查结果</w:t>
      </w:r>
    </w:p>
    <w:tbl>
      <w:tblPr>
        <w:tblStyle w:val="8"/>
        <w:tblW w:w="8522" w:type="dxa"/>
        <w:jc w:val="center"/>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0" w:type="dxa"/>
          <w:left w:w="108" w:type="dxa"/>
          <w:bottom w:w="0" w:type="dxa"/>
          <w:right w:w="108" w:type="dxa"/>
        </w:tblCellMar>
      </w:tblPr>
      <w:tblGrid>
        <w:gridCol w:w="2833"/>
        <w:gridCol w:w="1263"/>
        <w:gridCol w:w="4426"/>
      </w:tblGrid>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jc w:val="center"/>
        </w:trPr>
        <w:tc>
          <w:tcPr>
            <w:tcW w:w="2833" w:type="dxa"/>
            <w:shd w:val="clear" w:color="auto" w:fill="E0E0E0"/>
            <w:vAlign w:val="center"/>
          </w:tcPr>
          <w:p>
            <w:pPr>
              <w:spacing w:line="400" w:lineRule="exact"/>
              <w:jc w:val="center"/>
              <w:rPr>
                <w:rFonts w:hint="eastAsia" w:ascii="仿宋" w:hAnsi="仿宋" w:eastAsia="仿宋" w:cs="仿宋"/>
                <w:b/>
                <w:bCs/>
                <w:sz w:val="24"/>
              </w:rPr>
            </w:pPr>
            <w:r>
              <w:rPr>
                <w:rFonts w:hint="eastAsia" w:ascii="仿宋" w:hAnsi="仿宋" w:eastAsia="仿宋" w:cs="仿宋"/>
                <w:b/>
                <w:bCs/>
                <w:sz w:val="24"/>
              </w:rPr>
              <w:t>选项</w:t>
            </w:r>
          </w:p>
        </w:tc>
        <w:tc>
          <w:tcPr>
            <w:tcW w:w="1263" w:type="dxa"/>
            <w:shd w:val="clear" w:color="auto" w:fill="E0E0E0"/>
            <w:vAlign w:val="center"/>
          </w:tcPr>
          <w:p>
            <w:pPr>
              <w:spacing w:line="400" w:lineRule="exact"/>
              <w:jc w:val="center"/>
              <w:rPr>
                <w:rFonts w:hint="eastAsia" w:ascii="仿宋" w:hAnsi="仿宋" w:eastAsia="仿宋" w:cs="仿宋"/>
                <w:b/>
                <w:bCs/>
                <w:sz w:val="24"/>
              </w:rPr>
            </w:pPr>
            <w:r>
              <w:rPr>
                <w:rFonts w:hint="eastAsia" w:ascii="仿宋" w:hAnsi="仿宋" w:eastAsia="仿宋" w:cs="仿宋"/>
                <w:b/>
                <w:bCs/>
                <w:sz w:val="24"/>
              </w:rPr>
              <w:t>小计</w:t>
            </w:r>
          </w:p>
        </w:tc>
        <w:tc>
          <w:tcPr>
            <w:tcW w:w="4426" w:type="dxa"/>
            <w:shd w:val="clear" w:color="auto" w:fill="E0E0E0"/>
            <w:vAlign w:val="center"/>
          </w:tcPr>
          <w:p>
            <w:pPr>
              <w:spacing w:line="400" w:lineRule="exact"/>
              <w:jc w:val="center"/>
              <w:rPr>
                <w:rFonts w:hint="eastAsia" w:ascii="仿宋" w:hAnsi="仿宋" w:eastAsia="仿宋" w:cs="仿宋"/>
                <w:b/>
                <w:bCs/>
                <w:sz w:val="24"/>
              </w:rPr>
            </w:pPr>
            <w:r>
              <w:rPr>
                <w:rFonts w:hint="eastAsia" w:ascii="仿宋" w:hAnsi="仿宋" w:eastAsia="仿宋" w:cs="仿宋"/>
                <w:b/>
                <w:bCs/>
                <w:sz w:val="24"/>
              </w:rPr>
              <w:t>比例</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jc w:val="center"/>
        </w:trPr>
        <w:tc>
          <w:tcPr>
            <w:tcW w:w="2833" w:type="dxa"/>
            <w:shd w:val="clear" w:color="auto" w:fill="FFFFFF"/>
            <w:vAlign w:val="center"/>
          </w:tcPr>
          <w:p>
            <w:pPr>
              <w:spacing w:line="400" w:lineRule="exact"/>
              <w:jc w:val="left"/>
              <w:rPr>
                <w:rFonts w:hint="eastAsia" w:ascii="仿宋" w:hAnsi="仿宋" w:eastAsia="仿宋" w:cs="仿宋"/>
                <w:sz w:val="24"/>
              </w:rPr>
            </w:pPr>
            <w:r>
              <w:rPr>
                <w:rFonts w:hint="eastAsia" w:ascii="仿宋" w:hAnsi="仿宋" w:eastAsia="仿宋" w:cs="仿宋"/>
                <w:sz w:val="24"/>
              </w:rPr>
              <w:t>A.很强</w:t>
            </w:r>
          </w:p>
        </w:tc>
        <w:tc>
          <w:tcPr>
            <w:tcW w:w="1263" w:type="dxa"/>
            <w:shd w:val="clear" w:color="auto" w:fill="FFFFFF"/>
            <w:vAlign w:val="center"/>
          </w:tcPr>
          <w:p>
            <w:pPr>
              <w:spacing w:line="400" w:lineRule="exact"/>
              <w:jc w:val="center"/>
              <w:rPr>
                <w:rFonts w:hint="eastAsia" w:ascii="仿宋" w:hAnsi="仿宋" w:eastAsia="仿宋" w:cs="仿宋"/>
                <w:sz w:val="24"/>
                <w:lang w:val="en-US" w:eastAsia="zh-CN"/>
              </w:rPr>
            </w:pPr>
            <w:r>
              <w:rPr>
                <w:rFonts w:hint="eastAsia" w:ascii="仿宋" w:hAnsi="仿宋" w:eastAsia="仿宋" w:cs="仿宋"/>
                <w:sz w:val="24"/>
                <w:lang w:val="en-US" w:eastAsia="zh-CN"/>
              </w:rPr>
              <w:t>233</w:t>
            </w:r>
          </w:p>
        </w:tc>
        <w:tc>
          <w:tcPr>
            <w:tcW w:w="4426" w:type="dxa"/>
            <w:shd w:val="clear" w:color="auto" w:fill="FFFFFF"/>
            <w:vAlign w:val="center"/>
          </w:tcPr>
          <w:p>
            <w:pPr>
              <w:spacing w:line="400" w:lineRule="exact"/>
              <w:jc w:val="left"/>
              <w:rPr>
                <w:rFonts w:hint="eastAsia" w:ascii="仿宋" w:hAnsi="仿宋" w:eastAsia="仿宋" w:cs="仿宋"/>
                <w:sz w:val="24"/>
              </w:rPr>
            </w:pPr>
            <w:r>
              <w:rPr>
                <w:rFonts w:hint="eastAsia" w:ascii="仿宋" w:hAnsi="仿宋" w:eastAsia="仿宋" w:cs="仿宋"/>
                <w:sz w:val="24"/>
              </w:rPr>
              <w:drawing>
                <wp:inline distT="0" distB="0" distL="114300" distR="114300">
                  <wp:extent cx="238125" cy="114300"/>
                  <wp:effectExtent l="0" t="0" r="9525" b="0"/>
                  <wp:docPr id="81" name="图片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图片 81"/>
                          <pic:cNvPicPr>
                            <a:picLocks noChangeAspect="1"/>
                          </pic:cNvPicPr>
                        </pic:nvPicPr>
                        <pic:blipFill>
                          <a:blip r:embed="rId39"/>
                          <a:stretch>
                            <a:fillRect/>
                          </a:stretch>
                        </pic:blipFill>
                        <pic:spPr>
                          <a:xfrm>
                            <a:off x="0" y="0"/>
                            <a:ext cx="238125" cy="114300"/>
                          </a:xfrm>
                          <a:prstGeom prst="rect">
                            <a:avLst/>
                          </a:prstGeom>
                          <a:noFill/>
                          <a:ln>
                            <a:noFill/>
                          </a:ln>
                        </pic:spPr>
                      </pic:pic>
                    </a:graphicData>
                  </a:graphic>
                </wp:inline>
              </w:drawing>
            </w:r>
            <w:r>
              <w:rPr>
                <w:rFonts w:hint="eastAsia" w:ascii="仿宋" w:hAnsi="仿宋" w:eastAsia="仿宋" w:cs="仿宋"/>
                <w:sz w:val="24"/>
              </w:rPr>
              <w:drawing>
                <wp:inline distT="0" distB="0" distL="114300" distR="114300">
                  <wp:extent cx="1114425" cy="114300"/>
                  <wp:effectExtent l="0" t="0" r="9525" b="0"/>
                  <wp:docPr id="82" name="图片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图片 82"/>
                          <pic:cNvPicPr>
                            <a:picLocks noChangeAspect="1"/>
                          </pic:cNvPicPr>
                        </pic:nvPicPr>
                        <pic:blipFill>
                          <a:blip r:embed="rId40"/>
                          <a:stretch>
                            <a:fillRect/>
                          </a:stretch>
                        </pic:blipFill>
                        <pic:spPr>
                          <a:xfrm>
                            <a:off x="0" y="0"/>
                            <a:ext cx="1114425" cy="114300"/>
                          </a:xfrm>
                          <a:prstGeom prst="rect">
                            <a:avLst/>
                          </a:prstGeom>
                          <a:noFill/>
                          <a:ln>
                            <a:noFill/>
                          </a:ln>
                        </pic:spPr>
                      </pic:pic>
                    </a:graphicData>
                  </a:graphic>
                </wp:inline>
              </w:drawing>
            </w:r>
            <w:r>
              <w:rPr>
                <w:rFonts w:hint="eastAsia" w:ascii="仿宋" w:hAnsi="仿宋" w:eastAsia="仿宋" w:cs="仿宋"/>
                <w:sz w:val="24"/>
                <w:lang w:val="en-US" w:eastAsia="zh-CN"/>
              </w:rPr>
              <w:t>20.71</w:t>
            </w:r>
            <w:r>
              <w:rPr>
                <w:rFonts w:hint="eastAsia" w:ascii="仿宋" w:hAnsi="仿宋" w:eastAsia="仿宋" w:cs="仿宋"/>
                <w:sz w:val="24"/>
              </w:rPr>
              <w:t>%</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jc w:val="center"/>
        </w:trPr>
        <w:tc>
          <w:tcPr>
            <w:tcW w:w="2833" w:type="dxa"/>
            <w:shd w:val="clear" w:color="auto" w:fill="F9F9F9"/>
            <w:vAlign w:val="center"/>
          </w:tcPr>
          <w:p>
            <w:pPr>
              <w:spacing w:line="400" w:lineRule="exact"/>
              <w:jc w:val="left"/>
              <w:rPr>
                <w:rFonts w:hint="eastAsia" w:ascii="仿宋" w:hAnsi="仿宋" w:eastAsia="仿宋" w:cs="仿宋"/>
                <w:sz w:val="24"/>
              </w:rPr>
            </w:pPr>
            <w:r>
              <w:rPr>
                <w:rFonts w:hint="eastAsia" w:ascii="仿宋" w:hAnsi="仿宋" w:eastAsia="仿宋" w:cs="仿宋"/>
                <w:sz w:val="24"/>
              </w:rPr>
              <w:t>B.强</w:t>
            </w:r>
          </w:p>
        </w:tc>
        <w:tc>
          <w:tcPr>
            <w:tcW w:w="1263" w:type="dxa"/>
            <w:shd w:val="clear" w:color="auto" w:fill="F9F9F9"/>
            <w:vAlign w:val="center"/>
          </w:tcPr>
          <w:p>
            <w:pPr>
              <w:spacing w:line="400" w:lineRule="exact"/>
              <w:jc w:val="center"/>
              <w:rPr>
                <w:rFonts w:hint="eastAsia" w:ascii="仿宋" w:hAnsi="仿宋" w:eastAsia="仿宋" w:cs="仿宋"/>
                <w:sz w:val="24"/>
                <w:lang w:val="en-US" w:eastAsia="zh-CN"/>
              </w:rPr>
            </w:pPr>
            <w:r>
              <w:rPr>
                <w:rFonts w:hint="eastAsia" w:ascii="仿宋" w:hAnsi="仿宋" w:eastAsia="仿宋" w:cs="仿宋"/>
                <w:sz w:val="24"/>
                <w:lang w:val="en-US" w:eastAsia="zh-CN"/>
              </w:rPr>
              <w:t>231</w:t>
            </w:r>
          </w:p>
        </w:tc>
        <w:tc>
          <w:tcPr>
            <w:tcW w:w="4426" w:type="dxa"/>
            <w:shd w:val="clear" w:color="auto" w:fill="F9F9F9"/>
            <w:vAlign w:val="center"/>
          </w:tcPr>
          <w:p>
            <w:pPr>
              <w:spacing w:line="400" w:lineRule="exact"/>
              <w:jc w:val="left"/>
              <w:rPr>
                <w:rFonts w:hint="eastAsia" w:ascii="仿宋" w:hAnsi="仿宋" w:eastAsia="仿宋" w:cs="仿宋"/>
                <w:sz w:val="24"/>
              </w:rPr>
            </w:pPr>
            <w:r>
              <w:rPr>
                <w:rFonts w:hint="eastAsia" w:ascii="仿宋" w:hAnsi="仿宋" w:eastAsia="仿宋" w:cs="仿宋"/>
                <w:sz w:val="24"/>
              </w:rPr>
              <w:drawing>
                <wp:inline distT="0" distB="0" distL="114300" distR="114300">
                  <wp:extent cx="314325" cy="114300"/>
                  <wp:effectExtent l="0" t="0" r="9525" b="0"/>
                  <wp:docPr id="83" name="图片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图片 83"/>
                          <pic:cNvPicPr>
                            <a:picLocks noChangeAspect="1"/>
                          </pic:cNvPicPr>
                        </pic:nvPicPr>
                        <pic:blipFill>
                          <a:blip r:embed="rId35"/>
                          <a:stretch>
                            <a:fillRect/>
                          </a:stretch>
                        </pic:blipFill>
                        <pic:spPr>
                          <a:xfrm>
                            <a:off x="0" y="0"/>
                            <a:ext cx="314325" cy="114300"/>
                          </a:xfrm>
                          <a:prstGeom prst="rect">
                            <a:avLst/>
                          </a:prstGeom>
                          <a:noFill/>
                          <a:ln>
                            <a:noFill/>
                          </a:ln>
                        </pic:spPr>
                      </pic:pic>
                    </a:graphicData>
                  </a:graphic>
                </wp:inline>
              </w:drawing>
            </w:r>
            <w:r>
              <w:rPr>
                <w:rFonts w:hint="eastAsia" w:ascii="仿宋" w:hAnsi="仿宋" w:eastAsia="仿宋" w:cs="仿宋"/>
                <w:sz w:val="24"/>
              </w:rPr>
              <w:drawing>
                <wp:inline distT="0" distB="0" distL="114300" distR="114300">
                  <wp:extent cx="1038225" cy="114300"/>
                  <wp:effectExtent l="0" t="0" r="9525" b="0"/>
                  <wp:docPr id="84" name="图片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图片 84"/>
                          <pic:cNvPicPr>
                            <a:picLocks noChangeAspect="1"/>
                          </pic:cNvPicPr>
                        </pic:nvPicPr>
                        <pic:blipFill>
                          <a:blip r:embed="rId36"/>
                          <a:stretch>
                            <a:fillRect/>
                          </a:stretch>
                        </pic:blipFill>
                        <pic:spPr>
                          <a:xfrm>
                            <a:off x="0" y="0"/>
                            <a:ext cx="1038225" cy="114300"/>
                          </a:xfrm>
                          <a:prstGeom prst="rect">
                            <a:avLst/>
                          </a:prstGeom>
                          <a:noFill/>
                          <a:ln>
                            <a:noFill/>
                          </a:ln>
                        </pic:spPr>
                      </pic:pic>
                    </a:graphicData>
                  </a:graphic>
                </wp:inline>
              </w:drawing>
            </w:r>
            <w:r>
              <w:rPr>
                <w:rFonts w:hint="eastAsia" w:ascii="仿宋" w:hAnsi="仿宋" w:eastAsia="仿宋" w:cs="仿宋"/>
                <w:sz w:val="24"/>
                <w:lang w:val="en-US" w:eastAsia="zh-CN"/>
              </w:rPr>
              <w:t>20.53</w:t>
            </w:r>
            <w:r>
              <w:rPr>
                <w:rFonts w:hint="eastAsia" w:ascii="仿宋" w:hAnsi="仿宋" w:eastAsia="仿宋" w:cs="仿宋"/>
                <w:sz w:val="24"/>
              </w:rPr>
              <w:t>%</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jc w:val="center"/>
        </w:trPr>
        <w:tc>
          <w:tcPr>
            <w:tcW w:w="2833" w:type="dxa"/>
            <w:shd w:val="clear" w:color="auto" w:fill="FFFFFF"/>
            <w:vAlign w:val="center"/>
          </w:tcPr>
          <w:p>
            <w:pPr>
              <w:spacing w:line="400" w:lineRule="exact"/>
              <w:jc w:val="left"/>
              <w:rPr>
                <w:rFonts w:hint="eastAsia" w:ascii="仿宋" w:hAnsi="仿宋" w:eastAsia="仿宋" w:cs="仿宋"/>
                <w:sz w:val="24"/>
              </w:rPr>
            </w:pPr>
            <w:r>
              <w:rPr>
                <w:rFonts w:hint="eastAsia" w:ascii="仿宋" w:hAnsi="仿宋" w:eastAsia="仿宋" w:cs="仿宋"/>
                <w:sz w:val="24"/>
              </w:rPr>
              <w:t>C.一般</w:t>
            </w:r>
          </w:p>
        </w:tc>
        <w:tc>
          <w:tcPr>
            <w:tcW w:w="1263" w:type="dxa"/>
            <w:shd w:val="clear" w:color="auto" w:fill="FFFFFF"/>
            <w:vAlign w:val="center"/>
          </w:tcPr>
          <w:p>
            <w:pPr>
              <w:spacing w:line="400" w:lineRule="exact"/>
              <w:jc w:val="center"/>
              <w:rPr>
                <w:rFonts w:hint="eastAsia" w:ascii="仿宋" w:hAnsi="仿宋" w:eastAsia="仿宋" w:cs="仿宋"/>
                <w:sz w:val="24"/>
                <w:lang w:val="en-US" w:eastAsia="zh-CN"/>
              </w:rPr>
            </w:pPr>
            <w:r>
              <w:rPr>
                <w:rFonts w:hint="eastAsia" w:ascii="仿宋" w:hAnsi="仿宋" w:eastAsia="仿宋" w:cs="仿宋"/>
                <w:sz w:val="24"/>
                <w:lang w:val="en-US" w:eastAsia="zh-CN"/>
              </w:rPr>
              <w:t>603</w:t>
            </w:r>
          </w:p>
        </w:tc>
        <w:tc>
          <w:tcPr>
            <w:tcW w:w="4426" w:type="dxa"/>
            <w:shd w:val="clear" w:color="auto" w:fill="FFFFFF"/>
            <w:vAlign w:val="center"/>
          </w:tcPr>
          <w:p>
            <w:pPr>
              <w:spacing w:line="400" w:lineRule="exact"/>
              <w:jc w:val="left"/>
              <w:rPr>
                <w:rFonts w:hint="eastAsia" w:ascii="仿宋" w:hAnsi="仿宋" w:eastAsia="仿宋" w:cs="仿宋"/>
                <w:sz w:val="24"/>
              </w:rPr>
            </w:pPr>
            <w:r>
              <w:rPr>
                <w:rFonts w:hint="eastAsia" w:ascii="仿宋" w:hAnsi="仿宋" w:eastAsia="仿宋" w:cs="仿宋"/>
                <w:sz w:val="24"/>
              </w:rPr>
              <w:drawing>
                <wp:inline distT="0" distB="0" distL="114300" distR="114300">
                  <wp:extent cx="723900" cy="114300"/>
                  <wp:effectExtent l="0" t="0" r="0" b="0"/>
                  <wp:docPr id="85" name="图片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图片 85"/>
                          <pic:cNvPicPr>
                            <a:picLocks noChangeAspect="1"/>
                          </pic:cNvPicPr>
                        </pic:nvPicPr>
                        <pic:blipFill>
                          <a:blip r:embed="rId58"/>
                          <a:stretch>
                            <a:fillRect/>
                          </a:stretch>
                        </pic:blipFill>
                        <pic:spPr>
                          <a:xfrm>
                            <a:off x="0" y="0"/>
                            <a:ext cx="723900" cy="114300"/>
                          </a:xfrm>
                          <a:prstGeom prst="rect">
                            <a:avLst/>
                          </a:prstGeom>
                          <a:noFill/>
                          <a:ln>
                            <a:noFill/>
                          </a:ln>
                        </pic:spPr>
                      </pic:pic>
                    </a:graphicData>
                  </a:graphic>
                </wp:inline>
              </w:drawing>
            </w:r>
            <w:r>
              <w:rPr>
                <w:rFonts w:hint="eastAsia" w:ascii="仿宋" w:hAnsi="仿宋" w:eastAsia="仿宋" w:cs="仿宋"/>
                <w:sz w:val="24"/>
              </w:rPr>
              <w:drawing>
                <wp:inline distT="0" distB="0" distL="114300" distR="114300">
                  <wp:extent cx="628650" cy="114300"/>
                  <wp:effectExtent l="0" t="0" r="0" b="0"/>
                  <wp:docPr id="86" name="图片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图片 86"/>
                          <pic:cNvPicPr>
                            <a:picLocks noChangeAspect="1"/>
                          </pic:cNvPicPr>
                        </pic:nvPicPr>
                        <pic:blipFill>
                          <a:blip r:embed="rId59"/>
                          <a:stretch>
                            <a:fillRect/>
                          </a:stretch>
                        </pic:blipFill>
                        <pic:spPr>
                          <a:xfrm>
                            <a:off x="0" y="0"/>
                            <a:ext cx="628650" cy="114300"/>
                          </a:xfrm>
                          <a:prstGeom prst="rect">
                            <a:avLst/>
                          </a:prstGeom>
                          <a:noFill/>
                          <a:ln>
                            <a:noFill/>
                          </a:ln>
                        </pic:spPr>
                      </pic:pic>
                    </a:graphicData>
                  </a:graphic>
                </wp:inline>
              </w:drawing>
            </w:r>
            <w:r>
              <w:rPr>
                <w:rFonts w:hint="eastAsia" w:ascii="仿宋" w:hAnsi="仿宋" w:eastAsia="仿宋" w:cs="仿宋"/>
                <w:sz w:val="24"/>
                <w:lang w:val="en-US" w:eastAsia="zh-CN"/>
              </w:rPr>
              <w:t>53.6</w:t>
            </w:r>
            <w:r>
              <w:rPr>
                <w:rFonts w:hint="eastAsia" w:ascii="仿宋" w:hAnsi="仿宋" w:eastAsia="仿宋" w:cs="仿宋"/>
                <w:sz w:val="24"/>
              </w:rPr>
              <w:t>%</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jc w:val="center"/>
        </w:trPr>
        <w:tc>
          <w:tcPr>
            <w:tcW w:w="2833" w:type="dxa"/>
            <w:shd w:val="clear" w:color="auto" w:fill="F9F9F9"/>
            <w:vAlign w:val="center"/>
          </w:tcPr>
          <w:p>
            <w:pPr>
              <w:spacing w:line="400" w:lineRule="exact"/>
              <w:jc w:val="left"/>
              <w:rPr>
                <w:rFonts w:hint="eastAsia" w:ascii="仿宋" w:hAnsi="仿宋" w:eastAsia="仿宋" w:cs="仿宋"/>
                <w:sz w:val="24"/>
              </w:rPr>
            </w:pPr>
            <w:r>
              <w:rPr>
                <w:rFonts w:hint="eastAsia" w:ascii="仿宋" w:hAnsi="仿宋" w:eastAsia="仿宋" w:cs="仿宋"/>
                <w:sz w:val="24"/>
              </w:rPr>
              <w:t>D.差</w:t>
            </w:r>
          </w:p>
        </w:tc>
        <w:tc>
          <w:tcPr>
            <w:tcW w:w="1263" w:type="dxa"/>
            <w:shd w:val="clear" w:color="auto" w:fill="F9F9F9"/>
            <w:vAlign w:val="center"/>
          </w:tcPr>
          <w:p>
            <w:pPr>
              <w:spacing w:line="400" w:lineRule="exact"/>
              <w:jc w:val="center"/>
              <w:rPr>
                <w:rFonts w:hint="eastAsia" w:ascii="仿宋" w:hAnsi="仿宋" w:eastAsia="仿宋" w:cs="仿宋"/>
                <w:sz w:val="24"/>
                <w:lang w:val="en-US" w:eastAsia="zh-CN"/>
              </w:rPr>
            </w:pPr>
            <w:r>
              <w:rPr>
                <w:rFonts w:hint="eastAsia" w:ascii="仿宋" w:hAnsi="仿宋" w:eastAsia="仿宋" w:cs="仿宋"/>
                <w:sz w:val="24"/>
                <w:lang w:val="en-US" w:eastAsia="zh-CN"/>
              </w:rPr>
              <w:t>45</w:t>
            </w:r>
          </w:p>
        </w:tc>
        <w:tc>
          <w:tcPr>
            <w:tcW w:w="4426" w:type="dxa"/>
            <w:shd w:val="clear" w:color="auto" w:fill="F9F9F9"/>
            <w:vAlign w:val="center"/>
          </w:tcPr>
          <w:p>
            <w:pPr>
              <w:spacing w:line="400" w:lineRule="exact"/>
              <w:jc w:val="left"/>
              <w:rPr>
                <w:rFonts w:hint="eastAsia" w:ascii="仿宋" w:hAnsi="仿宋" w:eastAsia="仿宋" w:cs="仿宋"/>
                <w:sz w:val="24"/>
              </w:rPr>
            </w:pPr>
            <w:r>
              <w:rPr>
                <w:rFonts w:hint="eastAsia" w:ascii="仿宋" w:hAnsi="仿宋" w:eastAsia="仿宋" w:cs="仿宋"/>
                <w:sz w:val="24"/>
              </w:rPr>
              <w:drawing>
                <wp:inline distT="0" distB="0" distL="114300" distR="114300">
                  <wp:extent cx="47625" cy="114300"/>
                  <wp:effectExtent l="0" t="0" r="9525" b="0"/>
                  <wp:docPr id="87" name="图片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图片 87"/>
                          <pic:cNvPicPr>
                            <a:picLocks noChangeAspect="1"/>
                          </pic:cNvPicPr>
                        </pic:nvPicPr>
                        <pic:blipFill>
                          <a:blip r:embed="rId45"/>
                          <a:stretch>
                            <a:fillRect/>
                          </a:stretch>
                        </pic:blipFill>
                        <pic:spPr>
                          <a:xfrm>
                            <a:off x="0" y="0"/>
                            <a:ext cx="47625" cy="114300"/>
                          </a:xfrm>
                          <a:prstGeom prst="rect">
                            <a:avLst/>
                          </a:prstGeom>
                          <a:noFill/>
                          <a:ln>
                            <a:noFill/>
                          </a:ln>
                        </pic:spPr>
                      </pic:pic>
                    </a:graphicData>
                  </a:graphic>
                </wp:inline>
              </w:drawing>
            </w:r>
            <w:r>
              <w:rPr>
                <w:rFonts w:hint="eastAsia" w:ascii="仿宋" w:hAnsi="仿宋" w:eastAsia="仿宋" w:cs="仿宋"/>
                <w:sz w:val="24"/>
              </w:rPr>
              <w:drawing>
                <wp:inline distT="0" distB="0" distL="114300" distR="114300">
                  <wp:extent cx="1304925" cy="114300"/>
                  <wp:effectExtent l="0" t="0" r="9525" b="0"/>
                  <wp:docPr id="88" name="图片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88"/>
                          <pic:cNvPicPr>
                            <a:picLocks noChangeAspect="1"/>
                          </pic:cNvPicPr>
                        </pic:nvPicPr>
                        <pic:blipFill>
                          <a:blip r:embed="rId46"/>
                          <a:stretch>
                            <a:fillRect/>
                          </a:stretch>
                        </pic:blipFill>
                        <pic:spPr>
                          <a:xfrm>
                            <a:off x="0" y="0"/>
                            <a:ext cx="1304925" cy="114300"/>
                          </a:xfrm>
                          <a:prstGeom prst="rect">
                            <a:avLst/>
                          </a:prstGeom>
                          <a:noFill/>
                          <a:ln>
                            <a:noFill/>
                          </a:ln>
                        </pic:spPr>
                      </pic:pic>
                    </a:graphicData>
                  </a:graphic>
                </wp:inline>
              </w:drawing>
            </w:r>
            <w:r>
              <w:rPr>
                <w:rFonts w:hint="eastAsia" w:ascii="仿宋" w:hAnsi="仿宋" w:eastAsia="仿宋" w:cs="仿宋"/>
                <w:sz w:val="24"/>
                <w:lang w:val="en-US" w:eastAsia="zh-CN"/>
              </w:rPr>
              <w:t>4.0</w:t>
            </w:r>
            <w:r>
              <w:rPr>
                <w:rFonts w:hint="eastAsia" w:ascii="仿宋" w:hAnsi="仿宋" w:eastAsia="仿宋" w:cs="仿宋"/>
                <w:sz w:val="24"/>
              </w:rPr>
              <w:t>%</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jc w:val="center"/>
        </w:trPr>
        <w:tc>
          <w:tcPr>
            <w:tcW w:w="2833" w:type="dxa"/>
            <w:shd w:val="clear" w:color="auto" w:fill="FFFFFF"/>
            <w:vAlign w:val="center"/>
          </w:tcPr>
          <w:p>
            <w:pPr>
              <w:spacing w:line="400" w:lineRule="exact"/>
              <w:jc w:val="left"/>
              <w:rPr>
                <w:rFonts w:hint="eastAsia" w:ascii="仿宋" w:hAnsi="仿宋" w:eastAsia="仿宋" w:cs="仿宋"/>
                <w:sz w:val="24"/>
              </w:rPr>
            </w:pPr>
            <w:r>
              <w:rPr>
                <w:rFonts w:hint="eastAsia" w:ascii="仿宋" w:hAnsi="仿宋" w:eastAsia="仿宋" w:cs="仿宋"/>
                <w:sz w:val="24"/>
              </w:rPr>
              <w:t>E.很差</w:t>
            </w:r>
          </w:p>
        </w:tc>
        <w:tc>
          <w:tcPr>
            <w:tcW w:w="1263" w:type="dxa"/>
            <w:shd w:val="clear" w:color="auto" w:fill="FFFFFF"/>
            <w:vAlign w:val="center"/>
          </w:tcPr>
          <w:p>
            <w:pPr>
              <w:spacing w:line="400" w:lineRule="exact"/>
              <w:jc w:val="center"/>
              <w:rPr>
                <w:rFonts w:hint="eastAsia" w:ascii="仿宋" w:hAnsi="仿宋" w:eastAsia="仿宋" w:cs="仿宋"/>
                <w:sz w:val="24"/>
                <w:lang w:val="en-US" w:eastAsia="zh-CN"/>
              </w:rPr>
            </w:pPr>
            <w:r>
              <w:rPr>
                <w:rFonts w:hint="eastAsia" w:ascii="仿宋" w:hAnsi="仿宋" w:eastAsia="仿宋" w:cs="仿宋"/>
                <w:sz w:val="24"/>
                <w:lang w:val="en-US" w:eastAsia="zh-CN"/>
              </w:rPr>
              <w:t>13</w:t>
            </w:r>
          </w:p>
        </w:tc>
        <w:tc>
          <w:tcPr>
            <w:tcW w:w="4426" w:type="dxa"/>
            <w:shd w:val="clear" w:color="auto" w:fill="FFFFFF"/>
            <w:vAlign w:val="center"/>
          </w:tcPr>
          <w:p>
            <w:pPr>
              <w:spacing w:line="400" w:lineRule="exact"/>
              <w:jc w:val="left"/>
              <w:rPr>
                <w:rFonts w:hint="eastAsia" w:ascii="仿宋" w:hAnsi="仿宋" w:eastAsia="仿宋" w:cs="仿宋"/>
                <w:sz w:val="24"/>
              </w:rPr>
            </w:pPr>
            <w:r>
              <w:rPr>
                <w:rFonts w:hint="eastAsia" w:ascii="仿宋" w:hAnsi="仿宋" w:eastAsia="仿宋" w:cs="仿宋"/>
                <w:sz w:val="24"/>
              </w:rPr>
              <w:drawing>
                <wp:inline distT="0" distB="0" distL="114300" distR="114300">
                  <wp:extent cx="9525" cy="114300"/>
                  <wp:effectExtent l="0" t="0" r="9525" b="0"/>
                  <wp:docPr id="89"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89"/>
                          <pic:cNvPicPr>
                            <a:picLocks noChangeAspect="1"/>
                          </pic:cNvPicPr>
                        </pic:nvPicPr>
                        <pic:blipFill>
                          <a:blip r:embed="rId11"/>
                          <a:stretch>
                            <a:fillRect/>
                          </a:stretch>
                        </pic:blipFill>
                        <pic:spPr>
                          <a:xfrm>
                            <a:off x="0" y="0"/>
                            <a:ext cx="9525" cy="114300"/>
                          </a:xfrm>
                          <a:prstGeom prst="rect">
                            <a:avLst/>
                          </a:prstGeom>
                          <a:noFill/>
                          <a:ln>
                            <a:noFill/>
                          </a:ln>
                        </pic:spPr>
                      </pic:pic>
                    </a:graphicData>
                  </a:graphic>
                </wp:inline>
              </w:drawing>
            </w:r>
            <w:r>
              <w:rPr>
                <w:rFonts w:hint="eastAsia" w:ascii="仿宋" w:hAnsi="仿宋" w:eastAsia="仿宋" w:cs="仿宋"/>
                <w:sz w:val="24"/>
              </w:rPr>
              <w:drawing>
                <wp:inline distT="0" distB="0" distL="114300" distR="114300">
                  <wp:extent cx="1343025" cy="114300"/>
                  <wp:effectExtent l="0" t="0" r="9525" b="0"/>
                  <wp:docPr id="90" name="图片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90"/>
                          <pic:cNvPicPr>
                            <a:picLocks noChangeAspect="1"/>
                          </pic:cNvPicPr>
                        </pic:nvPicPr>
                        <pic:blipFill>
                          <a:blip r:embed="rId12"/>
                          <a:stretch>
                            <a:fillRect/>
                          </a:stretch>
                        </pic:blipFill>
                        <pic:spPr>
                          <a:xfrm>
                            <a:off x="0" y="0"/>
                            <a:ext cx="1343025" cy="114300"/>
                          </a:xfrm>
                          <a:prstGeom prst="rect">
                            <a:avLst/>
                          </a:prstGeom>
                          <a:noFill/>
                          <a:ln>
                            <a:noFill/>
                          </a:ln>
                        </pic:spPr>
                      </pic:pic>
                    </a:graphicData>
                  </a:graphic>
                </wp:inline>
              </w:drawing>
            </w:r>
            <w:r>
              <w:rPr>
                <w:rFonts w:hint="eastAsia" w:ascii="仿宋" w:hAnsi="仿宋" w:eastAsia="仿宋" w:cs="仿宋"/>
                <w:sz w:val="24"/>
                <w:lang w:val="en-US" w:eastAsia="zh-CN"/>
              </w:rPr>
              <w:t>1.16</w:t>
            </w:r>
            <w:r>
              <w:rPr>
                <w:rFonts w:hint="eastAsia" w:ascii="仿宋" w:hAnsi="仿宋" w:eastAsia="仿宋" w:cs="仿宋"/>
                <w:sz w:val="24"/>
              </w:rPr>
              <w:t>%</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jc w:val="center"/>
        </w:trPr>
        <w:tc>
          <w:tcPr>
            <w:tcW w:w="2833" w:type="dxa"/>
            <w:shd w:val="clear" w:color="auto" w:fill="E0E0E0"/>
            <w:vAlign w:val="center"/>
          </w:tcPr>
          <w:p>
            <w:pPr>
              <w:spacing w:line="400" w:lineRule="exact"/>
              <w:jc w:val="left"/>
              <w:rPr>
                <w:rFonts w:hint="eastAsia" w:ascii="仿宋" w:hAnsi="仿宋" w:eastAsia="仿宋" w:cs="仿宋"/>
                <w:sz w:val="24"/>
              </w:rPr>
            </w:pPr>
            <w:r>
              <w:rPr>
                <w:rFonts w:hint="eastAsia" w:ascii="仿宋" w:hAnsi="仿宋" w:eastAsia="仿宋" w:cs="仿宋"/>
                <w:sz w:val="24"/>
              </w:rPr>
              <w:t>本题有效填写人次</w:t>
            </w:r>
          </w:p>
        </w:tc>
        <w:tc>
          <w:tcPr>
            <w:tcW w:w="1263" w:type="dxa"/>
            <w:shd w:val="clear" w:color="auto" w:fill="E0E0E0"/>
            <w:vAlign w:val="center"/>
          </w:tcPr>
          <w:p>
            <w:pPr>
              <w:spacing w:line="400" w:lineRule="exact"/>
              <w:jc w:val="center"/>
              <w:rPr>
                <w:rFonts w:hint="eastAsia" w:ascii="仿宋" w:hAnsi="仿宋" w:eastAsia="仿宋" w:cs="仿宋"/>
                <w:sz w:val="24"/>
                <w:lang w:val="en-US"/>
              </w:rPr>
            </w:pPr>
            <w:r>
              <w:rPr>
                <w:rFonts w:hint="eastAsia" w:ascii="仿宋" w:hAnsi="仿宋" w:eastAsia="仿宋" w:cs="仿宋"/>
                <w:sz w:val="24"/>
                <w:lang w:val="en-US" w:eastAsia="zh-CN"/>
              </w:rPr>
              <w:t>1125</w:t>
            </w:r>
          </w:p>
        </w:tc>
        <w:tc>
          <w:tcPr>
            <w:tcW w:w="4426" w:type="dxa"/>
            <w:shd w:val="clear" w:color="auto" w:fill="E0E0E0"/>
            <w:vAlign w:val="center"/>
          </w:tcPr>
          <w:p>
            <w:pPr>
              <w:spacing w:line="400" w:lineRule="exact"/>
              <w:jc w:val="left"/>
              <w:rPr>
                <w:rFonts w:hint="eastAsia" w:ascii="仿宋" w:hAnsi="仿宋" w:eastAsia="仿宋" w:cs="仿宋"/>
                <w:sz w:val="24"/>
              </w:rPr>
            </w:pPr>
          </w:p>
        </w:tc>
      </w:tr>
    </w:tbl>
    <w:p>
      <w:pPr>
        <w:widowControl/>
        <w:spacing w:line="400" w:lineRule="exact"/>
        <w:rPr>
          <w:rFonts w:hint="eastAsia" w:ascii="仿宋" w:hAnsi="仿宋" w:eastAsia="仿宋" w:cs="仿宋"/>
          <w:sz w:val="24"/>
        </w:rPr>
      </w:pPr>
    </w:p>
    <w:p>
      <w:pPr>
        <w:jc w:val="both"/>
        <w:rPr>
          <w:rFonts w:hint="eastAsia" w:ascii="仿宋" w:hAnsi="仿宋" w:eastAsia="仿宋" w:cs="仿宋"/>
          <w:b/>
          <w:bCs/>
          <w:sz w:val="32"/>
          <w:szCs w:val="32"/>
        </w:rPr>
      </w:pPr>
    </w:p>
    <w:p>
      <w:pPr>
        <w:numPr>
          <w:ilvl w:val="0"/>
          <w:numId w:val="1"/>
        </w:numPr>
        <w:jc w:val="center"/>
        <w:rPr>
          <w:rFonts w:hint="eastAsia" w:ascii="仿宋" w:hAnsi="仿宋" w:eastAsia="仿宋" w:cs="仿宋"/>
          <w:b/>
          <w:bCs/>
          <w:sz w:val="32"/>
          <w:szCs w:val="32"/>
        </w:rPr>
      </w:pPr>
      <w:r>
        <w:rPr>
          <w:rFonts w:hint="eastAsia" w:ascii="仿宋" w:hAnsi="仿宋" w:eastAsia="仿宋" w:cs="仿宋"/>
          <w:b/>
          <w:bCs/>
          <w:sz w:val="32"/>
          <w:szCs w:val="32"/>
        </w:rPr>
        <w:t xml:space="preserve"> 质量保障措施</w:t>
      </w:r>
    </w:p>
    <w:p>
      <w:pPr>
        <w:numPr>
          <w:ilvl w:val="0"/>
          <w:numId w:val="0"/>
        </w:numPr>
        <w:jc w:val="both"/>
        <w:rPr>
          <w:rFonts w:hint="eastAsia" w:ascii="仿宋" w:hAnsi="仿宋" w:eastAsia="仿宋" w:cs="仿宋"/>
          <w:b/>
          <w:bCs/>
          <w:sz w:val="32"/>
          <w:szCs w:val="32"/>
        </w:rPr>
      </w:pPr>
    </w:p>
    <w:p>
      <w:pPr>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3.1　专业动态调整</w:t>
      </w:r>
    </w:p>
    <w:p>
      <w:pPr>
        <w:spacing w:line="440" w:lineRule="exact"/>
        <w:rPr>
          <w:rFonts w:hint="eastAsia" w:ascii="仿宋" w:hAnsi="仿宋" w:eastAsia="仿宋" w:cs="仿宋"/>
          <w:b/>
          <w:bCs/>
          <w:color w:val="000000"/>
          <w:sz w:val="24"/>
        </w:rPr>
      </w:pPr>
      <w:r>
        <w:rPr>
          <w:rFonts w:hint="eastAsia" w:ascii="仿宋" w:hAnsi="仿宋" w:eastAsia="仿宋" w:cs="仿宋"/>
          <w:b/>
          <w:bCs/>
          <w:sz w:val="24"/>
        </w:rPr>
        <w:t xml:space="preserve">    </w:t>
      </w:r>
      <w:r>
        <w:rPr>
          <w:rFonts w:hint="eastAsia" w:ascii="仿宋" w:hAnsi="仿宋" w:eastAsia="仿宋" w:cs="仿宋"/>
          <w:b/>
          <w:bCs/>
          <w:color w:val="000000"/>
          <w:sz w:val="24"/>
        </w:rPr>
        <w:t xml:space="preserve"> 3.1.1　专业结构调整</w:t>
      </w:r>
    </w:p>
    <w:p>
      <w:pPr>
        <w:spacing w:line="440" w:lineRule="exact"/>
        <w:ind w:firstLine="480" w:firstLineChars="200"/>
        <w:rPr>
          <w:rFonts w:hint="eastAsia" w:ascii="仿宋" w:hAnsi="仿宋" w:eastAsia="仿宋" w:cs="仿宋"/>
          <w:bCs/>
          <w:sz w:val="24"/>
        </w:rPr>
      </w:pPr>
      <w:r>
        <w:rPr>
          <w:rFonts w:hint="eastAsia" w:ascii="仿宋" w:hAnsi="仿宋" w:eastAsia="仿宋" w:cs="仿宋"/>
          <w:bCs/>
          <w:sz w:val="24"/>
        </w:rPr>
        <w:t>加快专业结构调整和促使现有专业转型升级是学校目前面临的主要任务，近年来，随着社会发展需求</w:t>
      </w:r>
      <w:r>
        <w:rPr>
          <w:rFonts w:hint="eastAsia" w:ascii="仿宋" w:hAnsi="仿宋" w:eastAsia="仿宋" w:cs="仿宋"/>
          <w:bCs/>
          <w:sz w:val="24"/>
          <w:lang w:eastAsia="zh-CN"/>
        </w:rPr>
        <w:t>，</w:t>
      </w:r>
      <w:r>
        <w:rPr>
          <w:rFonts w:hint="eastAsia" w:ascii="仿宋" w:hAnsi="仿宋" w:eastAsia="仿宋" w:cs="仿宋"/>
          <w:bCs/>
          <w:sz w:val="24"/>
          <w:lang w:val="en-US" w:eastAsia="zh-CN"/>
        </w:rPr>
        <w:t>学校撤消</w:t>
      </w:r>
      <w:r>
        <w:rPr>
          <w:rFonts w:hint="eastAsia" w:ascii="仿宋" w:hAnsi="仿宋" w:eastAsia="仿宋" w:cs="仿宋"/>
          <w:bCs/>
          <w:sz w:val="24"/>
          <w:lang w:eastAsia="zh-CN"/>
        </w:rPr>
        <w:t>老年人服务与管理</w:t>
      </w:r>
      <w:r>
        <w:rPr>
          <w:rFonts w:hint="eastAsia" w:ascii="仿宋" w:hAnsi="仿宋" w:eastAsia="仿宋" w:cs="仿宋"/>
          <w:bCs/>
          <w:sz w:val="24"/>
          <w:lang w:val="en-US" w:eastAsia="zh-CN"/>
        </w:rPr>
        <w:t>专业</w:t>
      </w:r>
      <w:r>
        <w:rPr>
          <w:rFonts w:hint="eastAsia" w:ascii="仿宋" w:hAnsi="仿宋" w:eastAsia="仿宋" w:cs="仿宋"/>
          <w:bCs/>
          <w:sz w:val="24"/>
          <w:lang w:eastAsia="zh-CN"/>
        </w:rPr>
        <w:t>，</w:t>
      </w:r>
      <w:r>
        <w:rPr>
          <w:rFonts w:hint="eastAsia" w:ascii="仿宋" w:hAnsi="仿宋" w:eastAsia="仿宋" w:cs="仿宋"/>
          <w:bCs/>
          <w:sz w:val="24"/>
          <w:lang w:val="en-US" w:eastAsia="zh-CN"/>
        </w:rPr>
        <w:t>暂停</w:t>
      </w:r>
      <w:r>
        <w:rPr>
          <w:rFonts w:hint="eastAsia" w:ascii="仿宋" w:hAnsi="仿宋" w:eastAsia="仿宋" w:cs="仿宋"/>
          <w:bCs/>
          <w:sz w:val="24"/>
          <w:lang w:eastAsia="zh-CN"/>
        </w:rPr>
        <w:t>康复技术</w:t>
      </w:r>
      <w:r>
        <w:rPr>
          <w:rFonts w:hint="eastAsia" w:ascii="仿宋" w:hAnsi="仿宋" w:eastAsia="仿宋" w:cs="仿宋"/>
          <w:bCs/>
          <w:sz w:val="24"/>
          <w:lang w:val="en-US" w:eastAsia="zh-CN"/>
        </w:rPr>
        <w:t>专业招生，</w:t>
      </w:r>
      <w:r>
        <w:rPr>
          <w:rFonts w:hint="eastAsia" w:ascii="仿宋" w:hAnsi="仿宋" w:eastAsia="仿宋" w:cs="仿宋"/>
          <w:bCs/>
          <w:sz w:val="24"/>
          <w:lang w:eastAsia="zh-CN"/>
        </w:rPr>
        <w:t>学校</w:t>
      </w:r>
      <w:r>
        <w:rPr>
          <w:rFonts w:hint="eastAsia" w:ascii="仿宋" w:hAnsi="仿宋" w:eastAsia="仿宋" w:cs="仿宋"/>
          <w:bCs/>
          <w:sz w:val="24"/>
          <w:lang w:val="en-US" w:eastAsia="zh-CN"/>
        </w:rPr>
        <w:t>一门心思办好</w:t>
      </w:r>
      <w:r>
        <w:rPr>
          <w:rFonts w:hint="eastAsia" w:ascii="仿宋" w:hAnsi="仿宋" w:eastAsia="仿宋" w:cs="仿宋"/>
          <w:bCs/>
          <w:sz w:val="24"/>
          <w:lang w:eastAsia="zh-CN"/>
        </w:rPr>
        <w:t>护理专业</w:t>
      </w:r>
      <w:r>
        <w:rPr>
          <w:rFonts w:hint="eastAsia" w:ascii="仿宋" w:hAnsi="仿宋" w:eastAsia="仿宋" w:cs="仿宋"/>
          <w:bCs/>
          <w:sz w:val="24"/>
        </w:rPr>
        <w:t xml:space="preserve">。 </w:t>
      </w:r>
    </w:p>
    <w:p>
      <w:pPr>
        <w:spacing w:line="440" w:lineRule="exact"/>
        <w:ind w:firstLine="482" w:firstLineChars="200"/>
        <w:rPr>
          <w:rFonts w:hint="eastAsia" w:ascii="仿宋" w:hAnsi="仿宋" w:eastAsia="仿宋" w:cs="仿宋"/>
          <w:b/>
          <w:bCs/>
          <w:color w:val="000000"/>
          <w:sz w:val="24"/>
        </w:rPr>
      </w:pPr>
      <w:r>
        <w:rPr>
          <w:rFonts w:hint="eastAsia" w:ascii="仿宋" w:hAnsi="仿宋" w:eastAsia="仿宋" w:cs="仿宋"/>
          <w:b/>
          <w:bCs/>
          <w:color w:val="000000"/>
          <w:sz w:val="24"/>
        </w:rPr>
        <w:t>3.1.2　人才培养方案调整</w:t>
      </w:r>
    </w:p>
    <w:p>
      <w:pPr>
        <w:spacing w:line="440" w:lineRule="exact"/>
        <w:ind w:firstLine="480" w:firstLineChars="200"/>
        <w:rPr>
          <w:rFonts w:hint="eastAsia" w:ascii="仿宋" w:hAnsi="仿宋" w:eastAsia="仿宋" w:cs="仿宋"/>
          <w:color w:val="000000"/>
          <w:sz w:val="24"/>
        </w:rPr>
      </w:pPr>
      <w:r>
        <w:rPr>
          <w:rFonts w:hint="eastAsia" w:ascii="仿宋" w:hAnsi="仿宋" w:eastAsia="仿宋" w:cs="仿宋"/>
          <w:bCs/>
          <w:color w:val="000000"/>
          <w:sz w:val="24"/>
        </w:rPr>
        <w:t>以改革促发展，学校深入社会展开调研，紧紧围绕社会和企业对毕业生的需求，实施“现代学徒制”与“优质升学”相结合的人才培养模式。</w:t>
      </w:r>
      <w:r>
        <w:rPr>
          <w:rFonts w:hint="eastAsia" w:ascii="仿宋" w:hAnsi="仿宋" w:eastAsia="仿宋" w:cs="仿宋"/>
          <w:bCs/>
          <w:color w:val="000000"/>
          <w:sz w:val="24"/>
          <w:lang w:val="en-US" w:eastAsia="zh-CN"/>
        </w:rPr>
        <w:t>2021</w:t>
      </w:r>
      <w:r>
        <w:rPr>
          <w:rFonts w:hint="eastAsia" w:ascii="仿宋" w:hAnsi="仿宋" w:eastAsia="仿宋" w:cs="仿宋"/>
          <w:bCs/>
          <w:color w:val="000000"/>
          <w:sz w:val="24"/>
        </w:rPr>
        <w:t>年，学校组织各专业组对人才培养方案进行全面修订。</w:t>
      </w:r>
    </w:p>
    <w:p>
      <w:pPr>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3.2　教育教学改革</w:t>
      </w:r>
    </w:p>
    <w:p>
      <w:pPr>
        <w:spacing w:line="440" w:lineRule="exact"/>
        <w:ind w:firstLine="482" w:firstLineChars="200"/>
        <w:rPr>
          <w:rFonts w:hint="eastAsia" w:ascii="仿宋" w:hAnsi="仿宋" w:eastAsia="仿宋" w:cs="仿宋"/>
          <w:b/>
          <w:bCs/>
          <w:color w:val="000000"/>
          <w:sz w:val="24"/>
        </w:rPr>
      </w:pPr>
      <w:r>
        <w:rPr>
          <w:rFonts w:hint="eastAsia" w:ascii="仿宋" w:hAnsi="仿宋" w:eastAsia="仿宋" w:cs="仿宋"/>
          <w:b/>
          <w:bCs/>
          <w:color w:val="000000"/>
          <w:sz w:val="24"/>
        </w:rPr>
        <w:t>3.2.1　学校公共基础课</w:t>
      </w:r>
    </w:p>
    <w:p>
      <w:pPr>
        <w:spacing w:line="440" w:lineRule="exact"/>
        <w:ind w:firstLine="480" w:firstLineChars="200"/>
        <w:outlineLvl w:val="0"/>
        <w:rPr>
          <w:rFonts w:hint="eastAsia" w:ascii="仿宋" w:hAnsi="仿宋" w:eastAsia="仿宋" w:cs="仿宋"/>
          <w:bCs/>
          <w:color w:val="000000"/>
          <w:sz w:val="24"/>
        </w:rPr>
      </w:pPr>
      <w:r>
        <w:rPr>
          <w:rFonts w:hint="eastAsia" w:ascii="仿宋" w:hAnsi="仿宋" w:eastAsia="仿宋" w:cs="仿宋"/>
          <w:bCs/>
          <w:color w:val="000000"/>
          <w:sz w:val="24"/>
        </w:rPr>
        <w:t>学校在保障学生专业技术技能培养质量的基础上，加强文化基础教育。严格按教育部颁布的教学大纲(课程标准)规定，开足开齐开好德育、语文、数学、英语、体育与健康、艺术、计算机应用基础以及专业基础理论等基础课程。并针对中职学生认知特点，改革学科本位的传统教学模式，创新公共基础课教学，改善课堂教学效果。</w:t>
      </w:r>
    </w:p>
    <w:p>
      <w:pPr>
        <w:spacing w:line="440" w:lineRule="exact"/>
        <w:ind w:firstLine="482" w:firstLineChars="200"/>
        <w:rPr>
          <w:rFonts w:hint="eastAsia" w:ascii="仿宋" w:hAnsi="仿宋" w:eastAsia="仿宋" w:cs="仿宋"/>
          <w:b/>
          <w:bCs/>
          <w:color w:val="000000"/>
          <w:sz w:val="24"/>
        </w:rPr>
      </w:pPr>
      <w:r>
        <w:rPr>
          <w:rFonts w:hint="eastAsia" w:ascii="仿宋" w:hAnsi="仿宋" w:eastAsia="仿宋" w:cs="仿宋"/>
          <w:b/>
          <w:bCs/>
          <w:color w:val="000000"/>
          <w:sz w:val="24"/>
        </w:rPr>
        <w:t>3.2.2　专业设置</w:t>
      </w:r>
    </w:p>
    <w:p>
      <w:pPr>
        <w:spacing w:line="440" w:lineRule="exact"/>
        <w:ind w:firstLine="480" w:firstLineChars="200"/>
        <w:rPr>
          <w:rFonts w:hint="eastAsia" w:ascii="仿宋" w:hAnsi="仿宋" w:eastAsia="仿宋" w:cs="仿宋"/>
          <w:bCs/>
          <w:sz w:val="24"/>
        </w:rPr>
      </w:pPr>
      <w:r>
        <w:rPr>
          <w:rFonts w:hint="eastAsia" w:ascii="仿宋" w:hAnsi="仿宋" w:eastAsia="仿宋" w:cs="仿宋"/>
          <w:bCs/>
          <w:color w:val="000000"/>
          <w:sz w:val="24"/>
        </w:rPr>
        <w:t>经过专业设置、调整，根据“强化主体专业建</w:t>
      </w:r>
      <w:r>
        <w:rPr>
          <w:rFonts w:hint="eastAsia" w:ascii="仿宋" w:hAnsi="仿宋" w:eastAsia="仿宋" w:cs="仿宋"/>
          <w:bCs/>
          <w:sz w:val="24"/>
        </w:rPr>
        <w:t>设、专业建设为产业发展和学生就业服务”的专业设置指导思想，学校重点做强了</w:t>
      </w:r>
      <w:r>
        <w:rPr>
          <w:rFonts w:hint="eastAsia" w:ascii="仿宋" w:hAnsi="仿宋" w:eastAsia="仿宋" w:cs="仿宋"/>
          <w:bCs/>
          <w:sz w:val="24"/>
          <w:lang w:eastAsia="zh-CN"/>
        </w:rPr>
        <w:t>护理专业、做好康复理疗、老年人服务与管理专业</w:t>
      </w:r>
      <w:r>
        <w:rPr>
          <w:rFonts w:hint="eastAsia" w:ascii="仿宋" w:hAnsi="仿宋" w:eastAsia="仿宋" w:cs="仿宋"/>
          <w:bCs/>
          <w:sz w:val="24"/>
        </w:rPr>
        <w:t>，对接社区建设，服务于地方经济。</w:t>
      </w:r>
    </w:p>
    <w:p>
      <w:pPr>
        <w:spacing w:line="440" w:lineRule="exact"/>
        <w:ind w:firstLine="480" w:firstLineChars="200"/>
        <w:rPr>
          <w:rFonts w:hint="eastAsia" w:ascii="仿宋" w:hAnsi="仿宋" w:eastAsia="仿宋" w:cs="仿宋"/>
          <w:bCs/>
          <w:sz w:val="24"/>
        </w:rPr>
      </w:pPr>
      <w:r>
        <w:rPr>
          <w:rFonts w:hint="eastAsia" w:ascii="仿宋" w:hAnsi="仿宋" w:eastAsia="仿宋" w:cs="仿宋"/>
          <w:bCs/>
          <w:sz w:val="24"/>
        </w:rPr>
        <w:t>学校</w:t>
      </w:r>
      <w:r>
        <w:rPr>
          <w:rFonts w:hint="eastAsia" w:ascii="仿宋" w:hAnsi="仿宋" w:eastAsia="仿宋" w:cs="仿宋"/>
          <w:bCs/>
          <w:sz w:val="24"/>
          <w:lang w:eastAsia="zh-CN"/>
        </w:rPr>
        <w:t>将新</w:t>
      </w:r>
      <w:r>
        <w:rPr>
          <w:rFonts w:hint="eastAsia" w:ascii="仿宋" w:hAnsi="仿宋" w:eastAsia="仿宋" w:cs="仿宋"/>
          <w:bCs/>
          <w:sz w:val="24"/>
        </w:rPr>
        <w:t>开设</w:t>
      </w:r>
      <w:r>
        <w:rPr>
          <w:rFonts w:hint="eastAsia" w:ascii="仿宋" w:hAnsi="仿宋" w:eastAsia="仿宋" w:cs="仿宋"/>
          <w:bCs/>
          <w:sz w:val="24"/>
          <w:lang w:eastAsia="zh-CN"/>
        </w:rPr>
        <w:t>康复护理、医学美容、健康管理、社区护理等社会急需的</w:t>
      </w:r>
      <w:r>
        <w:rPr>
          <w:rFonts w:hint="eastAsia" w:ascii="仿宋" w:hAnsi="仿宋" w:eastAsia="仿宋" w:cs="仿宋"/>
          <w:bCs/>
          <w:sz w:val="24"/>
        </w:rPr>
        <w:t>专业。</w:t>
      </w:r>
    </w:p>
    <w:p>
      <w:pPr>
        <w:spacing w:line="440" w:lineRule="exact"/>
        <w:ind w:firstLine="482" w:firstLineChars="200"/>
        <w:rPr>
          <w:rFonts w:hint="eastAsia" w:ascii="仿宋" w:hAnsi="仿宋" w:eastAsia="仿宋" w:cs="仿宋"/>
          <w:b/>
          <w:bCs/>
          <w:color w:val="000000"/>
          <w:sz w:val="24"/>
        </w:rPr>
      </w:pPr>
      <w:r>
        <w:rPr>
          <w:rFonts w:hint="eastAsia" w:ascii="仿宋" w:hAnsi="仿宋" w:eastAsia="仿宋" w:cs="仿宋"/>
          <w:b/>
          <w:bCs/>
          <w:color w:val="000000"/>
          <w:sz w:val="24"/>
        </w:rPr>
        <w:t>3.2.3　师资队伍</w:t>
      </w:r>
    </w:p>
    <w:p>
      <w:pPr>
        <w:spacing w:line="440" w:lineRule="exact"/>
        <w:ind w:firstLine="480" w:firstLineChars="200"/>
        <w:rPr>
          <w:rFonts w:hint="eastAsia" w:ascii="仿宋" w:hAnsi="仿宋" w:eastAsia="仿宋" w:cs="仿宋"/>
          <w:bCs/>
          <w:sz w:val="24"/>
        </w:rPr>
      </w:pPr>
      <w:r>
        <w:rPr>
          <w:rFonts w:hint="eastAsia" w:ascii="仿宋" w:hAnsi="仿宋" w:eastAsia="仿宋" w:cs="仿宋"/>
          <w:bCs/>
          <w:color w:val="000000"/>
          <w:sz w:val="24"/>
        </w:rPr>
        <w:t>教育教学改革的关键在教</w:t>
      </w:r>
      <w:r>
        <w:rPr>
          <w:rFonts w:hint="eastAsia" w:ascii="仿宋" w:hAnsi="仿宋" w:eastAsia="仿宋" w:cs="仿宋"/>
          <w:bCs/>
          <w:sz w:val="24"/>
        </w:rPr>
        <w:t>师，教学模式和教学方法的创新都得益于良好的师资队伍。目前学校实施“</w:t>
      </w:r>
      <w:r>
        <w:rPr>
          <w:rFonts w:hint="eastAsia" w:ascii="仿宋" w:hAnsi="仿宋" w:eastAsia="仿宋" w:cs="仿宋"/>
          <w:bCs/>
          <w:sz w:val="24"/>
          <w:lang w:eastAsia="zh-CN"/>
        </w:rPr>
        <w:t>请进来送出去</w:t>
      </w:r>
      <w:r>
        <w:rPr>
          <w:rFonts w:hint="eastAsia" w:ascii="仿宋" w:hAnsi="仿宋" w:eastAsia="仿宋" w:cs="仿宋"/>
          <w:bCs/>
          <w:sz w:val="24"/>
        </w:rPr>
        <w:t>”</w:t>
      </w:r>
      <w:r>
        <w:rPr>
          <w:rFonts w:hint="eastAsia" w:ascii="仿宋" w:hAnsi="仿宋" w:eastAsia="仿宋" w:cs="仿宋"/>
          <w:bCs/>
          <w:sz w:val="24"/>
          <w:lang w:eastAsia="zh-CN"/>
        </w:rPr>
        <w:t>相结合</w:t>
      </w:r>
      <w:r>
        <w:rPr>
          <w:rFonts w:hint="eastAsia" w:ascii="仿宋" w:hAnsi="仿宋" w:eastAsia="仿宋" w:cs="仿宋"/>
          <w:bCs/>
          <w:sz w:val="24"/>
        </w:rPr>
        <w:t>的师资队伍培养模式，提升教师</w:t>
      </w:r>
      <w:r>
        <w:rPr>
          <w:rFonts w:hint="eastAsia" w:ascii="仿宋" w:hAnsi="仿宋" w:eastAsia="仿宋" w:cs="仿宋"/>
          <w:bCs/>
          <w:sz w:val="24"/>
          <w:lang w:eastAsia="zh-CN"/>
        </w:rPr>
        <w:t>的</w:t>
      </w:r>
      <w:r>
        <w:rPr>
          <w:rFonts w:hint="eastAsia" w:ascii="仿宋" w:hAnsi="仿宋" w:eastAsia="仿宋" w:cs="仿宋"/>
          <w:bCs/>
          <w:sz w:val="24"/>
        </w:rPr>
        <w:t>业务</w:t>
      </w:r>
      <w:r>
        <w:rPr>
          <w:rFonts w:hint="eastAsia" w:ascii="仿宋" w:hAnsi="仿宋" w:eastAsia="仿宋" w:cs="仿宋"/>
          <w:bCs/>
          <w:sz w:val="24"/>
          <w:lang w:eastAsia="zh-CN"/>
        </w:rPr>
        <w:t>水平</w:t>
      </w:r>
      <w:r>
        <w:rPr>
          <w:rFonts w:hint="eastAsia" w:ascii="仿宋" w:hAnsi="仿宋" w:eastAsia="仿宋" w:cs="仿宋"/>
          <w:bCs/>
          <w:sz w:val="24"/>
        </w:rPr>
        <w:t>；</w:t>
      </w:r>
      <w:r>
        <w:rPr>
          <w:rFonts w:hint="eastAsia" w:ascii="仿宋" w:hAnsi="仿宋" w:eastAsia="仿宋" w:cs="仿宋"/>
          <w:bCs/>
          <w:sz w:val="24"/>
          <w:lang w:val="en-US" w:eastAsia="zh-CN"/>
        </w:rPr>
        <w:t>作为民办学校，学校聘请了一批退休后的教授（正高级）教师，引领学校学科专业发展。</w:t>
      </w:r>
      <w:r>
        <w:rPr>
          <w:rFonts w:hint="eastAsia" w:ascii="仿宋" w:hAnsi="仿宋" w:eastAsia="仿宋" w:cs="仿宋"/>
          <w:bCs/>
          <w:sz w:val="24"/>
        </w:rPr>
        <w:t>今后，建立一支政治素质高，教学基本功扎实，专业技术过硬，学历、职称、年龄结构合理，相对稳定的师资队伍将是教学教育改革深化过程中不懈努力的目标。</w:t>
      </w:r>
    </w:p>
    <w:p>
      <w:pPr>
        <w:spacing w:line="440" w:lineRule="exact"/>
        <w:ind w:firstLine="482" w:firstLineChars="200"/>
        <w:rPr>
          <w:rFonts w:hint="eastAsia" w:ascii="仿宋" w:hAnsi="仿宋" w:eastAsia="仿宋" w:cs="仿宋"/>
          <w:b/>
          <w:bCs/>
          <w:color w:val="000000"/>
          <w:sz w:val="24"/>
        </w:rPr>
      </w:pPr>
      <w:r>
        <w:rPr>
          <w:rFonts w:hint="eastAsia" w:ascii="仿宋" w:hAnsi="仿宋" w:eastAsia="仿宋" w:cs="仿宋"/>
          <w:b/>
          <w:bCs/>
          <w:color w:val="000000"/>
          <w:sz w:val="24"/>
        </w:rPr>
        <w:t>3.2.4　课程建设</w:t>
      </w:r>
    </w:p>
    <w:p>
      <w:pPr>
        <w:spacing w:line="440" w:lineRule="exact"/>
        <w:ind w:firstLine="480" w:firstLineChars="200"/>
        <w:rPr>
          <w:rFonts w:hint="eastAsia" w:ascii="仿宋" w:hAnsi="仿宋" w:eastAsia="仿宋" w:cs="仿宋"/>
          <w:bCs/>
          <w:sz w:val="24"/>
        </w:rPr>
      </w:pPr>
      <w:r>
        <w:rPr>
          <w:rFonts w:hint="eastAsia" w:ascii="仿宋" w:hAnsi="仿宋" w:eastAsia="仿宋" w:cs="仿宋"/>
          <w:bCs/>
          <w:sz w:val="24"/>
        </w:rPr>
        <w:t>根据学生的选择需求，学校积极开发校本课程，</w:t>
      </w:r>
      <w:r>
        <w:rPr>
          <w:rFonts w:hint="eastAsia" w:ascii="仿宋" w:hAnsi="仿宋" w:eastAsia="仿宋" w:cs="仿宋"/>
          <w:bCs/>
          <w:sz w:val="24"/>
          <w:lang w:eastAsia="zh-CN"/>
        </w:rPr>
        <w:t>正在</w:t>
      </w:r>
      <w:r>
        <w:rPr>
          <w:rFonts w:hint="eastAsia" w:ascii="仿宋" w:hAnsi="仿宋" w:eastAsia="仿宋" w:cs="仿宋"/>
          <w:bCs/>
          <w:sz w:val="24"/>
        </w:rPr>
        <w:t>建立</w:t>
      </w:r>
      <w:r>
        <w:rPr>
          <w:rFonts w:hint="eastAsia" w:ascii="仿宋" w:hAnsi="仿宋" w:eastAsia="仿宋" w:cs="仿宋"/>
          <w:bCs/>
          <w:sz w:val="24"/>
          <w:lang w:eastAsia="zh-CN"/>
        </w:rPr>
        <w:t>和</w:t>
      </w:r>
      <w:r>
        <w:rPr>
          <w:rFonts w:hint="eastAsia" w:ascii="仿宋" w:hAnsi="仿宋" w:eastAsia="仿宋" w:cs="仿宋"/>
          <w:bCs/>
          <w:sz w:val="24"/>
        </w:rPr>
        <w:t>完善选修课程资源库，供学生选择使用。</w:t>
      </w:r>
    </w:p>
    <w:p>
      <w:pPr>
        <w:spacing w:line="440" w:lineRule="exact"/>
        <w:ind w:firstLine="482" w:firstLineChars="200"/>
        <w:rPr>
          <w:rFonts w:hint="eastAsia" w:ascii="仿宋" w:hAnsi="仿宋" w:eastAsia="仿宋" w:cs="仿宋"/>
          <w:b/>
          <w:bCs/>
          <w:color w:val="000000"/>
          <w:sz w:val="24"/>
        </w:rPr>
      </w:pPr>
      <w:r>
        <w:rPr>
          <w:rFonts w:hint="eastAsia" w:ascii="仿宋" w:hAnsi="仿宋" w:eastAsia="仿宋" w:cs="仿宋"/>
          <w:b/>
          <w:bCs/>
          <w:color w:val="000000"/>
          <w:sz w:val="24"/>
        </w:rPr>
        <w:t>3.2.5　人才培养模式改革</w:t>
      </w:r>
    </w:p>
    <w:p>
      <w:pPr>
        <w:spacing w:line="440" w:lineRule="exact"/>
        <w:ind w:firstLine="480" w:firstLineChars="200"/>
        <w:rPr>
          <w:rFonts w:hint="eastAsia" w:ascii="仿宋" w:hAnsi="仿宋" w:eastAsia="仿宋" w:cs="仿宋"/>
          <w:bCs/>
          <w:sz w:val="24"/>
        </w:rPr>
      </w:pPr>
      <w:r>
        <w:rPr>
          <w:rFonts w:hint="eastAsia" w:ascii="仿宋" w:hAnsi="仿宋" w:eastAsia="仿宋" w:cs="仿宋"/>
          <w:bCs/>
          <w:color w:val="000000"/>
          <w:sz w:val="24"/>
        </w:rPr>
        <w:t>学校以改革课堂教学为课改的落</w:t>
      </w:r>
      <w:r>
        <w:rPr>
          <w:rFonts w:hint="eastAsia" w:ascii="仿宋" w:hAnsi="仿宋" w:eastAsia="仿宋" w:cs="仿宋"/>
          <w:bCs/>
          <w:sz w:val="24"/>
        </w:rPr>
        <w:t>脚点和出发点，在20</w:t>
      </w:r>
      <w:r>
        <w:rPr>
          <w:rFonts w:hint="eastAsia" w:ascii="仿宋" w:hAnsi="仿宋" w:eastAsia="仿宋" w:cs="仿宋"/>
          <w:bCs/>
          <w:sz w:val="24"/>
          <w:lang w:val="en-US" w:eastAsia="zh-CN"/>
        </w:rPr>
        <w:t>20</w:t>
      </w:r>
      <w:r>
        <w:rPr>
          <w:rFonts w:hint="eastAsia" w:ascii="仿宋" w:hAnsi="仿宋" w:eastAsia="仿宋" w:cs="仿宋"/>
          <w:bCs/>
          <w:sz w:val="24"/>
        </w:rPr>
        <w:t>年，学校全面启动了选择性课改，初步形成了“四建四选四基”课改新模式。“四建”即构建选择性课程体系、构建选课走班体系、构建理实融通体系和构建“四基”评价体系等确保课改顺利开展。“四选”即总体设计为学生提供四次选择机会：专业初选、专业复选、方向初选和方向定选，学生在校期间，可以根据自己的兴趣特长选择不同的选修课程。全面推行了“四基”评价机制。“四基”考评暨学分制管理办法，把“基础道德、基础知识、基本体能、基本技能”等四个方面要求作为学校人才培养的基本目标和学生毕业的基本标准，要求学生达到“四基”标准才能毕业。</w:t>
      </w:r>
    </w:p>
    <w:p>
      <w:pPr>
        <w:spacing w:line="440" w:lineRule="exact"/>
        <w:ind w:firstLine="482" w:firstLineChars="200"/>
        <w:rPr>
          <w:rFonts w:hint="eastAsia" w:ascii="仿宋" w:hAnsi="仿宋" w:eastAsia="仿宋" w:cs="仿宋"/>
          <w:b/>
          <w:bCs/>
          <w:sz w:val="24"/>
        </w:rPr>
      </w:pPr>
      <w:r>
        <w:rPr>
          <w:rFonts w:hint="eastAsia" w:ascii="仿宋" w:hAnsi="仿宋" w:eastAsia="仿宋" w:cs="仿宋"/>
          <w:b/>
          <w:bCs/>
          <w:sz w:val="24"/>
        </w:rPr>
        <w:t>3.2.6　信息化教学</w:t>
      </w:r>
    </w:p>
    <w:p>
      <w:pPr>
        <w:spacing w:line="440" w:lineRule="exact"/>
        <w:ind w:firstLine="480" w:firstLineChars="200"/>
        <w:rPr>
          <w:rFonts w:hint="eastAsia" w:ascii="仿宋" w:hAnsi="仿宋" w:eastAsia="仿宋" w:cs="仿宋"/>
          <w:bCs/>
          <w:sz w:val="24"/>
        </w:rPr>
      </w:pPr>
      <w:r>
        <w:rPr>
          <w:rFonts w:hint="eastAsia" w:ascii="仿宋" w:hAnsi="仿宋" w:eastAsia="仿宋" w:cs="仿宋"/>
          <w:bCs/>
          <w:sz w:val="24"/>
        </w:rPr>
        <w:t>201</w:t>
      </w:r>
      <w:r>
        <w:rPr>
          <w:rFonts w:hint="eastAsia" w:ascii="仿宋" w:hAnsi="仿宋" w:eastAsia="仿宋" w:cs="仿宋"/>
          <w:bCs/>
          <w:sz w:val="24"/>
          <w:lang w:val="en-US" w:eastAsia="zh-CN"/>
        </w:rPr>
        <w:t>8</w:t>
      </w:r>
      <w:r>
        <w:rPr>
          <w:rFonts w:hint="eastAsia" w:ascii="仿宋" w:hAnsi="仿宋" w:eastAsia="仿宋" w:cs="仿宋"/>
          <w:bCs/>
          <w:sz w:val="24"/>
        </w:rPr>
        <w:t>年实现</w:t>
      </w:r>
      <w:r>
        <w:rPr>
          <w:rFonts w:hint="eastAsia" w:ascii="仿宋" w:hAnsi="仿宋" w:eastAsia="仿宋" w:cs="仿宋"/>
          <w:bCs/>
          <w:sz w:val="24"/>
          <w:lang w:eastAsia="zh-CN"/>
        </w:rPr>
        <w:t>校园</w:t>
      </w:r>
      <w:r>
        <w:rPr>
          <w:rFonts w:hint="eastAsia" w:ascii="仿宋" w:hAnsi="仿宋" w:eastAsia="仿宋" w:cs="仿宋"/>
          <w:bCs/>
          <w:sz w:val="24"/>
        </w:rPr>
        <w:t>无线网络基本全覆盖，建成并投入使用了</w:t>
      </w:r>
      <w:r>
        <w:rPr>
          <w:rFonts w:hint="eastAsia" w:ascii="仿宋" w:hAnsi="仿宋" w:eastAsia="仿宋" w:cs="仿宋"/>
          <w:bCs/>
          <w:sz w:val="24"/>
          <w:lang w:eastAsia="zh-CN"/>
        </w:rPr>
        <w:t>计算机教室、</w:t>
      </w:r>
      <w:r>
        <w:rPr>
          <w:rFonts w:hint="eastAsia" w:ascii="仿宋" w:hAnsi="仿宋" w:eastAsia="仿宋" w:cs="仿宋"/>
          <w:bCs/>
          <w:sz w:val="24"/>
        </w:rPr>
        <w:t>模拟实训室、</w:t>
      </w:r>
      <w:r>
        <w:rPr>
          <w:rFonts w:hint="eastAsia" w:ascii="仿宋" w:hAnsi="仿宋" w:eastAsia="仿宋" w:cs="仿宋"/>
          <w:bCs/>
          <w:sz w:val="24"/>
          <w:lang w:eastAsia="zh-CN"/>
        </w:rPr>
        <w:t>多媒体教室</w:t>
      </w:r>
      <w:r>
        <w:rPr>
          <w:rFonts w:hint="eastAsia" w:ascii="仿宋" w:hAnsi="仿宋" w:eastAsia="仿宋" w:cs="仿宋"/>
          <w:bCs/>
          <w:sz w:val="24"/>
        </w:rPr>
        <w:t>等一批比较先进的设施，这些设施在日常教学、助力教师学生参加说课或技能比赛等方面发挥了重要作用。每百学生拥有用于教学的计算机台数超过</w:t>
      </w:r>
      <w:r>
        <w:rPr>
          <w:rFonts w:hint="eastAsia" w:ascii="仿宋" w:hAnsi="仿宋" w:eastAsia="仿宋" w:cs="仿宋"/>
          <w:bCs/>
          <w:sz w:val="24"/>
          <w:lang w:val="en-US" w:eastAsia="zh-CN"/>
        </w:rPr>
        <w:t>15</w:t>
      </w:r>
      <w:r>
        <w:rPr>
          <w:rFonts w:hint="eastAsia" w:ascii="仿宋" w:hAnsi="仿宋" w:eastAsia="仿宋" w:cs="仿宋"/>
          <w:bCs/>
          <w:sz w:val="24"/>
        </w:rPr>
        <w:t>台。</w:t>
      </w:r>
    </w:p>
    <w:p>
      <w:pPr>
        <w:spacing w:line="440" w:lineRule="exact"/>
        <w:ind w:firstLine="482" w:firstLineChars="200"/>
        <w:rPr>
          <w:rFonts w:hint="eastAsia" w:ascii="仿宋" w:hAnsi="仿宋" w:eastAsia="仿宋" w:cs="仿宋"/>
          <w:b/>
          <w:bCs/>
          <w:sz w:val="24"/>
        </w:rPr>
      </w:pPr>
      <w:r>
        <w:rPr>
          <w:rFonts w:hint="eastAsia" w:ascii="仿宋" w:hAnsi="仿宋" w:eastAsia="仿宋" w:cs="仿宋"/>
          <w:b/>
          <w:bCs/>
          <w:sz w:val="24"/>
        </w:rPr>
        <w:t>3.2.7　实训基地</w:t>
      </w:r>
    </w:p>
    <w:p>
      <w:pPr>
        <w:spacing w:line="440" w:lineRule="exact"/>
        <w:ind w:firstLine="480" w:firstLineChars="200"/>
        <w:rPr>
          <w:rFonts w:hint="eastAsia" w:ascii="仿宋" w:hAnsi="仿宋" w:eastAsia="仿宋" w:cs="仿宋"/>
          <w:bCs/>
          <w:sz w:val="24"/>
        </w:rPr>
      </w:pPr>
      <w:r>
        <w:rPr>
          <w:rFonts w:hint="eastAsia" w:ascii="仿宋" w:hAnsi="仿宋" w:eastAsia="仿宋" w:cs="仿宋"/>
          <w:bCs/>
          <w:sz w:val="24"/>
        </w:rPr>
        <w:t>学校实训设备先进、数量充足，能够满足教学的实训需求。</w:t>
      </w:r>
      <w:r>
        <w:rPr>
          <w:rFonts w:hint="eastAsia" w:ascii="仿宋" w:hAnsi="仿宋" w:eastAsia="仿宋" w:cs="仿宋"/>
          <w:color w:val="000000"/>
          <w:sz w:val="24"/>
          <w:lang w:val="en-US" w:eastAsia="zh-CN"/>
        </w:rPr>
        <w:t>2022年</w:t>
      </w:r>
      <w:r>
        <w:rPr>
          <w:rFonts w:hint="eastAsia" w:ascii="仿宋" w:hAnsi="仿宋" w:eastAsia="仿宋" w:cs="仿宋"/>
          <w:color w:val="000000"/>
          <w:sz w:val="24"/>
        </w:rPr>
        <w:t>教学实训的仪器设备总值为</w:t>
      </w:r>
      <w:r>
        <w:rPr>
          <w:rFonts w:hint="eastAsia" w:ascii="仿宋" w:hAnsi="仿宋" w:eastAsia="仿宋" w:cs="仿宋"/>
          <w:color w:val="000000"/>
          <w:sz w:val="24"/>
          <w:lang w:val="en-US" w:eastAsia="zh-CN"/>
        </w:rPr>
        <w:t>1458.4</w:t>
      </w:r>
      <w:r>
        <w:rPr>
          <w:rFonts w:hint="eastAsia" w:ascii="仿宋" w:hAnsi="仿宋" w:eastAsia="仿宋" w:cs="仿宋"/>
          <w:color w:val="000000"/>
          <w:sz w:val="24"/>
        </w:rPr>
        <w:t>万元</w:t>
      </w:r>
      <w:r>
        <w:rPr>
          <w:rFonts w:hint="eastAsia" w:ascii="仿宋" w:hAnsi="仿宋" w:eastAsia="仿宋" w:cs="仿宋"/>
          <w:color w:val="000000"/>
          <w:sz w:val="24"/>
          <w:lang w:eastAsia="zh-CN"/>
        </w:rPr>
        <w:t>，生均教学仪器设备值</w:t>
      </w:r>
      <w:r>
        <w:rPr>
          <w:rFonts w:hint="eastAsia" w:ascii="仿宋" w:hAnsi="仿宋" w:eastAsia="仿宋" w:cs="仿宋"/>
          <w:color w:val="000000"/>
          <w:sz w:val="24"/>
          <w:lang w:val="en-US" w:eastAsia="zh-CN"/>
        </w:rPr>
        <w:t>10948.9元。</w:t>
      </w:r>
    </w:p>
    <w:p>
      <w:pPr>
        <w:spacing w:line="440" w:lineRule="exact"/>
        <w:ind w:firstLine="480" w:firstLineChars="200"/>
        <w:outlineLvl w:val="0"/>
        <w:rPr>
          <w:rFonts w:hint="eastAsia" w:ascii="仿宋" w:hAnsi="仿宋" w:eastAsia="仿宋" w:cs="仿宋"/>
          <w:bCs/>
          <w:sz w:val="24"/>
          <w:lang w:eastAsia="zh-CN"/>
        </w:rPr>
      </w:pPr>
      <w:r>
        <w:rPr>
          <w:rFonts w:hint="eastAsia" w:ascii="仿宋" w:hAnsi="仿宋" w:eastAsia="仿宋" w:cs="仿宋"/>
          <w:bCs/>
          <w:sz w:val="24"/>
        </w:rPr>
        <w:t>学校注重校外实训基地建设与校企合作，与衢州柯城区人民医院、江山市人民医院、常山县人民医院、江山市第二人民医院、江山中医院等十余家单位建立长期的医教合作，通过理实一体教育，共同培养合格的护理人才</w:t>
      </w:r>
      <w:r>
        <w:rPr>
          <w:rFonts w:hint="eastAsia" w:ascii="仿宋" w:hAnsi="仿宋" w:eastAsia="仿宋" w:cs="仿宋"/>
          <w:bCs/>
          <w:sz w:val="24"/>
          <w:lang w:eastAsia="zh-CN"/>
        </w:rPr>
        <w:t>，江山市内主要乡镇卫生院都为我校学生提供实训岗位。</w:t>
      </w:r>
    </w:p>
    <w:p>
      <w:pPr>
        <w:spacing w:line="440" w:lineRule="exact"/>
        <w:ind w:firstLine="482" w:firstLineChars="200"/>
        <w:rPr>
          <w:rFonts w:hint="eastAsia" w:ascii="仿宋" w:hAnsi="仿宋" w:eastAsia="仿宋" w:cs="仿宋"/>
          <w:b/>
          <w:bCs/>
          <w:sz w:val="24"/>
        </w:rPr>
      </w:pPr>
      <w:r>
        <w:rPr>
          <w:rFonts w:hint="eastAsia" w:ascii="仿宋" w:hAnsi="仿宋" w:eastAsia="仿宋" w:cs="仿宋"/>
          <w:b/>
          <w:bCs/>
          <w:sz w:val="24"/>
        </w:rPr>
        <w:t>3.2.8　教学资源建设</w:t>
      </w:r>
    </w:p>
    <w:p>
      <w:pPr>
        <w:spacing w:line="440" w:lineRule="exact"/>
        <w:ind w:firstLine="480" w:firstLineChars="200"/>
        <w:outlineLvl w:val="0"/>
        <w:rPr>
          <w:rFonts w:hint="eastAsia" w:ascii="仿宋" w:hAnsi="仿宋" w:eastAsia="仿宋" w:cs="仿宋"/>
          <w:bCs/>
          <w:sz w:val="24"/>
        </w:rPr>
      </w:pPr>
      <w:r>
        <w:rPr>
          <w:rFonts w:hint="eastAsia" w:ascii="仿宋" w:hAnsi="仿宋" w:eastAsia="仿宋" w:cs="仿宋"/>
          <w:bCs/>
          <w:sz w:val="24"/>
          <w:lang w:val="en-US" w:eastAsia="zh-CN"/>
        </w:rPr>
        <w:t>2022年</w:t>
      </w:r>
      <w:r>
        <w:rPr>
          <w:rFonts w:hint="eastAsia" w:ascii="仿宋" w:hAnsi="仿宋" w:eastAsia="仿宋" w:cs="仿宋"/>
          <w:bCs/>
          <w:sz w:val="24"/>
        </w:rPr>
        <w:t>，学校发动全体教师启动建设符合信息化教育应用环境的多元化课程资源，包括教案、学案、课堂教学实录、多媒体课件、评价资源、微课程及其它各类资源等；并整合成具有学校特色的全学科资源体系。此外还启动开发基于智慧教育环境下的德育课程资源、校园文化建设资源、校本选修活动课程资源、科技创新资源、社团活动资源、文体活动资源、学校特色活动等主题活动资源。为优质教学资源的持续建设打下了坚实的基础。</w:t>
      </w:r>
    </w:p>
    <w:p>
      <w:pPr>
        <w:spacing w:line="440" w:lineRule="exact"/>
        <w:ind w:firstLine="482" w:firstLineChars="200"/>
        <w:rPr>
          <w:rFonts w:hint="eastAsia" w:ascii="仿宋" w:hAnsi="仿宋" w:eastAsia="仿宋" w:cs="仿宋"/>
          <w:b/>
          <w:bCs/>
          <w:sz w:val="24"/>
        </w:rPr>
      </w:pPr>
      <w:r>
        <w:rPr>
          <w:rFonts w:hint="eastAsia" w:ascii="仿宋" w:hAnsi="仿宋" w:eastAsia="仿宋" w:cs="仿宋"/>
          <w:b/>
          <w:bCs/>
          <w:sz w:val="24"/>
        </w:rPr>
        <w:t>3.2.9　教材选用</w:t>
      </w:r>
    </w:p>
    <w:p>
      <w:pPr>
        <w:spacing w:line="440" w:lineRule="exact"/>
        <w:ind w:firstLine="480" w:firstLineChars="200"/>
        <w:outlineLvl w:val="0"/>
        <w:rPr>
          <w:rFonts w:hint="eastAsia" w:ascii="仿宋" w:hAnsi="仿宋" w:eastAsia="仿宋" w:cs="仿宋"/>
          <w:bCs/>
          <w:sz w:val="24"/>
          <w:lang w:eastAsia="zh-CN"/>
        </w:rPr>
      </w:pPr>
      <w:r>
        <w:rPr>
          <w:rFonts w:hint="eastAsia" w:ascii="仿宋" w:hAnsi="仿宋" w:eastAsia="仿宋" w:cs="仿宋"/>
          <w:bCs/>
          <w:sz w:val="24"/>
        </w:rPr>
        <w:t>目前，学校教材选用严格按照省教育厅关于省中职全日制教材使用有关规定，先由任课老师申报教材使用情况至各教研组长处，教研组长进行把关筛选，由教务处最后进行审核。学校各专业选用的教材大部分由高等教育出版社</w:t>
      </w:r>
      <w:r>
        <w:rPr>
          <w:rFonts w:hint="eastAsia" w:ascii="仿宋" w:hAnsi="仿宋" w:eastAsia="仿宋" w:cs="仿宋"/>
          <w:bCs/>
          <w:sz w:val="24"/>
          <w:lang w:eastAsia="zh-CN"/>
        </w:rPr>
        <w:t>、《人民卫生出版社》</w:t>
      </w:r>
      <w:r>
        <w:rPr>
          <w:rFonts w:hint="eastAsia" w:ascii="仿宋" w:hAnsi="仿宋" w:eastAsia="仿宋" w:cs="仿宋"/>
          <w:bCs/>
          <w:sz w:val="24"/>
        </w:rPr>
        <w:t>出版的浙江省课改教材。此外，根据学生的选择需求，学校积极开发校本课程</w:t>
      </w:r>
      <w:r>
        <w:rPr>
          <w:rFonts w:hint="eastAsia" w:ascii="仿宋" w:hAnsi="仿宋" w:eastAsia="仿宋" w:cs="仿宋"/>
          <w:bCs/>
          <w:sz w:val="24"/>
          <w:lang w:eastAsia="zh-CN"/>
        </w:rPr>
        <w:t>。</w:t>
      </w:r>
    </w:p>
    <w:p>
      <w:pPr>
        <w:spacing w:line="440" w:lineRule="exact"/>
        <w:ind w:firstLine="600"/>
        <w:rPr>
          <w:rFonts w:hint="eastAsia" w:ascii="仿宋" w:hAnsi="仿宋" w:eastAsia="仿宋" w:cs="仿宋"/>
          <w:bCs/>
          <w:sz w:val="24"/>
        </w:rPr>
      </w:pPr>
    </w:p>
    <w:p>
      <w:pPr>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3.3　教师培养培训</w:t>
      </w:r>
    </w:p>
    <w:p>
      <w:pPr>
        <w:spacing w:line="440" w:lineRule="exact"/>
        <w:ind w:firstLine="482" w:firstLineChars="200"/>
        <w:rPr>
          <w:rFonts w:hint="eastAsia" w:ascii="仿宋" w:hAnsi="仿宋" w:eastAsia="仿宋" w:cs="仿宋"/>
          <w:b/>
          <w:bCs/>
          <w:sz w:val="24"/>
        </w:rPr>
      </w:pPr>
      <w:r>
        <w:rPr>
          <w:rFonts w:hint="eastAsia" w:ascii="仿宋" w:hAnsi="仿宋" w:eastAsia="仿宋" w:cs="仿宋"/>
          <w:b/>
          <w:bCs/>
          <w:sz w:val="24"/>
        </w:rPr>
        <w:t>3.3.1　教师培养</w:t>
      </w:r>
      <w:r>
        <w:rPr>
          <w:rFonts w:hint="eastAsia" w:ascii="仿宋" w:hAnsi="仿宋" w:eastAsia="仿宋" w:cs="仿宋"/>
          <w:b/>
          <w:bCs/>
          <w:sz w:val="24"/>
          <w:lang w:eastAsia="zh-CN"/>
        </w:rPr>
        <w:t>培训</w:t>
      </w:r>
      <w:r>
        <w:rPr>
          <w:rFonts w:hint="eastAsia" w:ascii="仿宋" w:hAnsi="仿宋" w:eastAsia="仿宋" w:cs="仿宋"/>
          <w:b/>
          <w:bCs/>
          <w:sz w:val="24"/>
        </w:rPr>
        <w:t>情况</w:t>
      </w:r>
    </w:p>
    <w:p>
      <w:pPr>
        <w:spacing w:line="440" w:lineRule="exact"/>
        <w:ind w:firstLine="480" w:firstLineChars="200"/>
        <w:outlineLvl w:val="0"/>
        <w:rPr>
          <w:rFonts w:hint="eastAsia" w:ascii="仿宋" w:hAnsi="仿宋" w:eastAsia="仿宋" w:cs="仿宋"/>
          <w:bCs/>
          <w:sz w:val="24"/>
        </w:rPr>
      </w:pPr>
      <w:r>
        <w:rPr>
          <w:rFonts w:hint="eastAsia" w:ascii="仿宋" w:hAnsi="仿宋" w:eastAsia="仿宋" w:cs="仿宋"/>
          <w:bCs/>
          <w:sz w:val="24"/>
        </w:rPr>
        <w:t>我校一贯重视教师培养。主要采取了教师星级评价、人次培养梯队建设、班主任管理办法、</w:t>
      </w:r>
      <w:bookmarkStart w:id="2" w:name="_Toc394383067"/>
      <w:r>
        <w:rPr>
          <w:rFonts w:hint="eastAsia" w:ascii="仿宋" w:hAnsi="仿宋" w:eastAsia="仿宋" w:cs="仿宋"/>
          <w:bCs/>
          <w:sz w:val="24"/>
        </w:rPr>
        <w:t>教师“每月之星”、“年度之星”评选办法</w:t>
      </w:r>
      <w:bookmarkEnd w:id="2"/>
      <w:r>
        <w:rPr>
          <w:rFonts w:hint="eastAsia" w:ascii="仿宋" w:hAnsi="仿宋" w:eastAsia="仿宋" w:cs="仿宋"/>
          <w:bCs/>
          <w:sz w:val="24"/>
        </w:rPr>
        <w:t>、新教师师徒结对等一系列措施，对师资队伍实</w:t>
      </w:r>
      <w:r>
        <w:rPr>
          <w:rFonts w:hint="eastAsia" w:ascii="仿宋" w:hAnsi="仿宋" w:eastAsia="仿宋" w:cs="仿宋"/>
          <w:bCs/>
          <w:sz w:val="24"/>
          <w:lang w:eastAsia="zh-CN"/>
        </w:rPr>
        <w:t>现</w:t>
      </w:r>
      <w:r>
        <w:rPr>
          <w:rFonts w:hint="eastAsia" w:ascii="仿宋" w:hAnsi="仿宋" w:eastAsia="仿宋" w:cs="仿宋"/>
          <w:bCs/>
          <w:sz w:val="24"/>
        </w:rPr>
        <w:t>系统化管理。</w:t>
      </w:r>
    </w:p>
    <w:p>
      <w:pPr>
        <w:spacing w:line="440" w:lineRule="exact"/>
        <w:ind w:firstLine="480" w:firstLineChars="200"/>
        <w:outlineLvl w:val="0"/>
        <w:rPr>
          <w:rFonts w:hint="eastAsia" w:ascii="仿宋" w:hAnsi="仿宋" w:eastAsia="仿宋" w:cs="仿宋"/>
          <w:bCs/>
          <w:sz w:val="24"/>
          <w:lang w:eastAsia="zh-CN"/>
        </w:rPr>
      </w:pPr>
      <w:r>
        <w:rPr>
          <w:rFonts w:hint="eastAsia" w:ascii="仿宋" w:hAnsi="仿宋" w:eastAsia="仿宋" w:cs="仿宋"/>
          <w:bCs/>
          <w:sz w:val="24"/>
        </w:rPr>
        <w:t>教师队伍的建设是教育事业的根本课题，是学校工作的重要内容之一，我校一直把教师队伍建设摆到学校工作重中之重的位置。重视青年教师培养，积极开展教师培训，</w:t>
      </w:r>
      <w:r>
        <w:rPr>
          <w:rFonts w:hint="eastAsia" w:ascii="仿宋" w:hAnsi="仿宋" w:eastAsia="仿宋" w:cs="仿宋"/>
          <w:bCs/>
          <w:sz w:val="24"/>
          <w:lang w:eastAsia="zh-CN"/>
        </w:rPr>
        <w:t>2022年</w:t>
      </w:r>
      <w:r>
        <w:rPr>
          <w:rFonts w:hint="eastAsia" w:ascii="仿宋" w:hAnsi="仿宋" w:eastAsia="仿宋" w:cs="仿宋"/>
          <w:bCs/>
          <w:sz w:val="24"/>
        </w:rPr>
        <w:t>我校</w:t>
      </w:r>
      <w:r>
        <w:rPr>
          <w:rFonts w:hint="eastAsia" w:ascii="仿宋" w:hAnsi="仿宋" w:eastAsia="仿宋" w:cs="仿宋"/>
          <w:bCs/>
          <w:sz w:val="24"/>
          <w:lang w:eastAsia="zh-CN"/>
        </w:rPr>
        <w:t>对全体</w:t>
      </w:r>
      <w:r>
        <w:rPr>
          <w:rFonts w:hint="eastAsia" w:ascii="仿宋" w:hAnsi="仿宋" w:eastAsia="仿宋" w:cs="仿宋"/>
          <w:bCs/>
          <w:sz w:val="24"/>
        </w:rPr>
        <w:t>教师进行了</w:t>
      </w:r>
      <w:r>
        <w:rPr>
          <w:rFonts w:hint="eastAsia" w:ascii="仿宋" w:hAnsi="仿宋" w:eastAsia="仿宋" w:cs="仿宋"/>
          <w:bCs/>
          <w:sz w:val="24"/>
          <w:lang w:eastAsia="zh-CN"/>
        </w:rPr>
        <w:t>为期</w:t>
      </w:r>
      <w:r>
        <w:rPr>
          <w:rFonts w:hint="eastAsia" w:ascii="仿宋" w:hAnsi="仿宋" w:eastAsia="仿宋" w:cs="仿宋"/>
          <w:bCs/>
          <w:sz w:val="24"/>
          <w:lang w:val="en-US" w:eastAsia="zh-CN"/>
        </w:rPr>
        <w:t>10天的集中培训。</w:t>
      </w:r>
      <w:r>
        <w:rPr>
          <w:rFonts w:hint="eastAsia" w:ascii="仿宋" w:hAnsi="仿宋" w:eastAsia="仿宋" w:cs="仿宋"/>
          <w:bCs/>
          <w:sz w:val="24"/>
        </w:rPr>
        <w:t>对新教师进行一年入门，三年成型，五年成材，八年成器的系统培养，也为学校教育可持续发展提供人才支持。以各种活动为载体，促使梯队中各层次教师的成长</w:t>
      </w:r>
      <w:r>
        <w:rPr>
          <w:rFonts w:hint="eastAsia" w:ascii="仿宋" w:hAnsi="仿宋" w:eastAsia="仿宋" w:cs="仿宋"/>
          <w:bCs/>
          <w:sz w:val="24"/>
          <w:lang w:eastAsia="zh-CN"/>
        </w:rPr>
        <w:t>。</w:t>
      </w:r>
    </w:p>
    <w:p>
      <w:pPr>
        <w:ind w:firstLine="562" w:firstLineChars="200"/>
        <w:rPr>
          <w:rFonts w:hint="eastAsia" w:ascii="仿宋" w:hAnsi="仿宋" w:eastAsia="仿宋" w:cs="仿宋"/>
          <w:b/>
          <w:bCs/>
          <w:sz w:val="28"/>
          <w:szCs w:val="28"/>
        </w:rPr>
      </w:pPr>
    </w:p>
    <w:p>
      <w:pPr>
        <w:ind w:firstLine="562" w:firstLineChars="200"/>
        <w:rPr>
          <w:rFonts w:hint="eastAsia" w:ascii="仿宋" w:hAnsi="仿宋" w:eastAsia="仿宋" w:cs="仿宋"/>
          <w:b/>
          <w:bCs/>
          <w:sz w:val="28"/>
          <w:szCs w:val="28"/>
        </w:rPr>
      </w:pPr>
    </w:p>
    <w:p>
      <w:pPr>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3.4　规范管理情况</w:t>
      </w:r>
    </w:p>
    <w:p>
      <w:pPr>
        <w:spacing w:line="440" w:lineRule="exact"/>
        <w:ind w:firstLine="482" w:firstLineChars="200"/>
        <w:rPr>
          <w:rFonts w:hint="eastAsia" w:ascii="仿宋" w:hAnsi="仿宋" w:eastAsia="仿宋" w:cs="仿宋"/>
          <w:b/>
          <w:bCs/>
          <w:sz w:val="24"/>
        </w:rPr>
      </w:pPr>
      <w:r>
        <w:rPr>
          <w:rFonts w:hint="eastAsia" w:ascii="仿宋" w:hAnsi="仿宋" w:eastAsia="仿宋" w:cs="仿宋"/>
          <w:b/>
          <w:bCs/>
          <w:sz w:val="24"/>
        </w:rPr>
        <w:t>3.4.1　教学管理</w:t>
      </w:r>
    </w:p>
    <w:p>
      <w:pPr>
        <w:spacing w:line="440" w:lineRule="exact"/>
        <w:ind w:firstLine="480" w:firstLineChars="200"/>
        <w:outlineLvl w:val="0"/>
        <w:rPr>
          <w:rFonts w:hint="eastAsia" w:ascii="仿宋" w:hAnsi="仿宋" w:eastAsia="仿宋" w:cs="仿宋"/>
          <w:bCs/>
          <w:sz w:val="24"/>
        </w:rPr>
      </w:pPr>
      <w:r>
        <w:rPr>
          <w:rFonts w:hint="eastAsia" w:ascii="仿宋" w:hAnsi="仿宋" w:eastAsia="仿宋" w:cs="仿宋"/>
          <w:bCs/>
          <w:sz w:val="24"/>
        </w:rPr>
        <w:t>教学工作是学校的中心工作，教学管理是学校管理的主体。学校教学工作和教学管理坚持以服务为宗旨、以就业为导向，以德育为首，以提升学生职业素养为核心，为学生职业能力、就业能力、创业能力的形成服务，为教师教学能力、专业能力和“双师型”素质的提升服务，为行业企业人才需求服务，为当地经济社会发展服务。</w:t>
      </w:r>
    </w:p>
    <w:p>
      <w:pPr>
        <w:spacing w:line="440" w:lineRule="exact"/>
        <w:ind w:firstLine="480" w:firstLineChars="200"/>
        <w:outlineLvl w:val="0"/>
        <w:rPr>
          <w:rFonts w:hint="eastAsia" w:ascii="仿宋" w:hAnsi="仿宋" w:eastAsia="仿宋" w:cs="仿宋"/>
          <w:bCs/>
          <w:sz w:val="24"/>
        </w:rPr>
      </w:pPr>
      <w:r>
        <w:rPr>
          <w:rFonts w:hint="eastAsia" w:ascii="仿宋" w:hAnsi="仿宋" w:eastAsia="仿宋" w:cs="仿宋"/>
          <w:bCs/>
          <w:sz w:val="24"/>
        </w:rPr>
        <w:t>学校教学工作和教学管理一直遵循职业教育教学规律，结合学校特点，完善教学管理制度、加强流程管理并加强日常巡查，对任课教师的教学计划、备课、听课、批改作业等环节进行全面督促和检查，并充分利用计算机信息技术等现代化手段，实现教学管理的信息化、程序化、规范化和科学化。</w:t>
      </w:r>
    </w:p>
    <w:p>
      <w:pPr>
        <w:spacing w:line="440" w:lineRule="exact"/>
        <w:ind w:firstLine="482" w:firstLineChars="200"/>
        <w:rPr>
          <w:rFonts w:hint="eastAsia" w:ascii="仿宋" w:hAnsi="仿宋" w:eastAsia="仿宋" w:cs="仿宋"/>
          <w:b/>
          <w:bCs/>
          <w:sz w:val="24"/>
        </w:rPr>
      </w:pPr>
      <w:r>
        <w:rPr>
          <w:rFonts w:hint="eastAsia" w:ascii="仿宋" w:hAnsi="仿宋" w:eastAsia="仿宋" w:cs="仿宋"/>
          <w:b/>
          <w:bCs/>
          <w:sz w:val="24"/>
        </w:rPr>
        <w:t>3.4.2　学生管理</w:t>
      </w:r>
    </w:p>
    <w:p>
      <w:pPr>
        <w:spacing w:line="440" w:lineRule="exact"/>
        <w:ind w:firstLine="480" w:firstLineChars="200"/>
        <w:outlineLvl w:val="0"/>
        <w:rPr>
          <w:rFonts w:hint="eastAsia" w:ascii="仿宋" w:hAnsi="仿宋" w:eastAsia="仿宋" w:cs="仿宋"/>
          <w:bCs/>
          <w:sz w:val="24"/>
        </w:rPr>
      </w:pPr>
      <w:r>
        <w:rPr>
          <w:rFonts w:hint="eastAsia" w:ascii="仿宋" w:hAnsi="仿宋" w:eastAsia="仿宋" w:cs="仿宋"/>
          <w:bCs/>
          <w:sz w:val="24"/>
        </w:rPr>
        <w:t>学生管理工作以</w:t>
      </w:r>
      <w:r>
        <w:rPr>
          <w:rFonts w:hint="eastAsia" w:ascii="仿宋" w:hAnsi="仿宋" w:eastAsia="仿宋" w:cs="仿宋"/>
          <w:bCs/>
          <w:sz w:val="24"/>
          <w:lang w:eastAsia="zh-CN"/>
        </w:rPr>
        <w:t>诚信</w:t>
      </w:r>
      <w:r>
        <w:rPr>
          <w:rFonts w:hint="eastAsia" w:ascii="仿宋" w:hAnsi="仿宋" w:eastAsia="仿宋" w:cs="仿宋"/>
          <w:bCs/>
          <w:sz w:val="24"/>
        </w:rPr>
        <w:t>校园建设为目标，以</w:t>
      </w:r>
      <w:r>
        <w:rPr>
          <w:rFonts w:hint="eastAsia" w:ascii="仿宋" w:hAnsi="仿宋" w:eastAsia="仿宋" w:cs="仿宋"/>
          <w:bCs/>
          <w:sz w:val="24"/>
          <w:lang w:eastAsia="zh-CN"/>
        </w:rPr>
        <w:t>“仁心文化”</w:t>
      </w:r>
      <w:r>
        <w:rPr>
          <w:rFonts w:hint="eastAsia" w:ascii="仿宋" w:hAnsi="仿宋" w:eastAsia="仿宋" w:cs="仿宋"/>
          <w:bCs/>
          <w:sz w:val="24"/>
        </w:rPr>
        <w:t>为抓手，以核心素养培育为重点，以课堂为主阵地，以活动为载体，以社团为拓展，以社会实践为延伸，全面深入构建</w:t>
      </w:r>
      <w:r>
        <w:rPr>
          <w:rFonts w:hint="eastAsia" w:ascii="仿宋" w:hAnsi="仿宋" w:eastAsia="仿宋" w:cs="仿宋"/>
          <w:bCs/>
          <w:sz w:val="24"/>
          <w:lang w:eastAsia="zh-CN"/>
        </w:rPr>
        <w:t>“活力校园、魅力学生”</w:t>
      </w:r>
      <w:r>
        <w:rPr>
          <w:rFonts w:hint="eastAsia" w:ascii="仿宋" w:hAnsi="仿宋" w:eastAsia="仿宋" w:cs="仿宋"/>
          <w:bCs/>
          <w:sz w:val="24"/>
        </w:rPr>
        <w:t>。加强班主任队伍建设，开展班主任工作论坛，举行班主任基本功大赛等活动，提高班主任的基本素质和管理能力，构建出一支强有力地德育团队。学生评价方面，制定了《</w:t>
      </w:r>
      <w:r>
        <w:rPr>
          <w:rFonts w:hint="eastAsia" w:ascii="仿宋" w:hAnsi="仿宋" w:eastAsia="仿宋" w:cs="仿宋"/>
          <w:bCs/>
          <w:sz w:val="24"/>
          <w:lang w:eastAsia="zh-CN"/>
        </w:rPr>
        <w:t>浙江省衢州护士学校</w:t>
      </w:r>
      <w:r>
        <w:rPr>
          <w:rFonts w:hint="eastAsia" w:ascii="仿宋" w:hAnsi="仿宋" w:eastAsia="仿宋" w:cs="仿宋"/>
          <w:bCs/>
          <w:sz w:val="24"/>
        </w:rPr>
        <w:t>德育量化评价管理办法》、《</w:t>
      </w:r>
      <w:r>
        <w:rPr>
          <w:rFonts w:hint="eastAsia" w:ascii="仿宋" w:hAnsi="仿宋" w:eastAsia="仿宋" w:cs="仿宋"/>
          <w:bCs/>
          <w:sz w:val="24"/>
          <w:lang w:eastAsia="zh-CN"/>
        </w:rPr>
        <w:t>浙江省衢州护士学校</w:t>
      </w:r>
      <w:r>
        <w:rPr>
          <w:rFonts w:hint="eastAsia" w:ascii="仿宋" w:hAnsi="仿宋" w:eastAsia="仿宋" w:cs="仿宋"/>
          <w:bCs/>
          <w:sz w:val="24"/>
        </w:rPr>
        <w:t>学生违纪管理办法》等评价制度，开展各种每周之星、学期或年度美丽之星评比活动。充分依托学生会组织，开展自我管理、自我服务、自我发展。积极推进家校合作，建立家长委员会，开展百名教师家访千名学生活动。一年来学生的思想品德、文明礼貌、行为习惯，班风、学风等有很大提高。</w:t>
      </w:r>
    </w:p>
    <w:p>
      <w:pPr>
        <w:spacing w:line="440" w:lineRule="exact"/>
        <w:ind w:firstLine="482" w:firstLineChars="200"/>
        <w:rPr>
          <w:rFonts w:hint="eastAsia" w:ascii="仿宋" w:hAnsi="仿宋" w:eastAsia="仿宋" w:cs="仿宋"/>
          <w:b/>
          <w:bCs/>
          <w:sz w:val="24"/>
        </w:rPr>
      </w:pPr>
      <w:r>
        <w:rPr>
          <w:rFonts w:hint="eastAsia" w:ascii="仿宋" w:hAnsi="仿宋" w:eastAsia="仿宋" w:cs="仿宋"/>
          <w:b/>
          <w:bCs/>
          <w:sz w:val="24"/>
        </w:rPr>
        <w:t>3.4.3　财务管理</w:t>
      </w:r>
    </w:p>
    <w:p>
      <w:pPr>
        <w:spacing w:line="440" w:lineRule="exact"/>
        <w:ind w:firstLine="480" w:firstLineChars="200"/>
        <w:outlineLvl w:val="0"/>
        <w:rPr>
          <w:rFonts w:hint="eastAsia" w:ascii="仿宋" w:hAnsi="仿宋" w:eastAsia="仿宋" w:cs="仿宋"/>
          <w:bCs/>
          <w:sz w:val="24"/>
        </w:rPr>
      </w:pPr>
      <w:r>
        <w:rPr>
          <w:rFonts w:hint="eastAsia" w:ascii="仿宋" w:hAnsi="仿宋" w:eastAsia="仿宋" w:cs="仿宋"/>
          <w:bCs/>
          <w:sz w:val="24"/>
        </w:rPr>
        <w:t>学校建立健全</w:t>
      </w:r>
      <w:r>
        <w:rPr>
          <w:rFonts w:hint="eastAsia" w:ascii="仿宋" w:hAnsi="仿宋" w:eastAsia="仿宋" w:cs="仿宋"/>
          <w:bCs/>
          <w:sz w:val="24"/>
          <w:lang w:eastAsia="zh-CN"/>
        </w:rPr>
        <w:t>的</w:t>
      </w:r>
      <w:r>
        <w:rPr>
          <w:rFonts w:hint="eastAsia" w:ascii="仿宋" w:hAnsi="仿宋" w:eastAsia="仿宋" w:cs="仿宋"/>
          <w:bCs/>
          <w:sz w:val="24"/>
        </w:rPr>
        <w:t>财务管理制度。严格财务收支预决算制度，做到年初有预算，年终有决算，使学校各项财务收支有计划，统筹使用。所有财产物资均按申请购买、实物验收、入库登记、使用、维修、处置等制度执行。</w:t>
      </w:r>
    </w:p>
    <w:p>
      <w:pPr>
        <w:spacing w:line="440" w:lineRule="exact"/>
        <w:ind w:firstLine="482" w:firstLineChars="200"/>
        <w:rPr>
          <w:rFonts w:hint="eastAsia" w:ascii="仿宋" w:hAnsi="仿宋" w:eastAsia="仿宋" w:cs="仿宋"/>
          <w:b/>
          <w:bCs/>
          <w:sz w:val="24"/>
        </w:rPr>
      </w:pPr>
      <w:r>
        <w:rPr>
          <w:rFonts w:hint="eastAsia" w:ascii="仿宋" w:hAnsi="仿宋" w:eastAsia="仿宋" w:cs="仿宋"/>
          <w:b/>
          <w:bCs/>
          <w:sz w:val="24"/>
        </w:rPr>
        <w:t>3.4.4　后勤管理</w:t>
      </w:r>
    </w:p>
    <w:p>
      <w:pPr>
        <w:spacing w:line="440" w:lineRule="exact"/>
        <w:ind w:firstLine="480" w:firstLineChars="200"/>
        <w:outlineLvl w:val="0"/>
        <w:rPr>
          <w:rFonts w:hint="eastAsia" w:ascii="仿宋" w:hAnsi="仿宋" w:eastAsia="仿宋" w:cs="仿宋"/>
          <w:bCs/>
          <w:sz w:val="24"/>
        </w:rPr>
      </w:pPr>
      <w:r>
        <w:rPr>
          <w:rFonts w:hint="eastAsia" w:ascii="仿宋" w:hAnsi="仿宋" w:eastAsia="仿宋" w:cs="仿宋"/>
          <w:bCs/>
          <w:sz w:val="24"/>
        </w:rPr>
        <w:t>学校制定后勤管理相关的制度</w:t>
      </w:r>
      <w:r>
        <w:rPr>
          <w:rFonts w:hint="eastAsia" w:ascii="仿宋" w:hAnsi="仿宋" w:eastAsia="仿宋" w:cs="仿宋"/>
          <w:bCs/>
          <w:sz w:val="24"/>
          <w:lang w:eastAsia="zh-CN"/>
        </w:rPr>
        <w:t>，</w:t>
      </w:r>
      <w:r>
        <w:rPr>
          <w:rFonts w:hint="eastAsia" w:ascii="仿宋" w:hAnsi="仿宋" w:eastAsia="仿宋" w:cs="仿宋"/>
          <w:bCs/>
          <w:sz w:val="24"/>
        </w:rPr>
        <w:t>并配套制定各实训室管理制度。严格执行</w:t>
      </w:r>
      <w:r>
        <w:rPr>
          <w:rFonts w:hint="eastAsia" w:ascii="仿宋" w:hAnsi="仿宋" w:eastAsia="仿宋" w:cs="仿宋"/>
          <w:bCs/>
          <w:sz w:val="24"/>
          <w:lang w:eastAsia="zh-CN"/>
        </w:rPr>
        <w:t>各项制度</w:t>
      </w:r>
      <w:r>
        <w:rPr>
          <w:rFonts w:hint="eastAsia" w:ascii="仿宋" w:hAnsi="仿宋" w:eastAsia="仿宋" w:cs="仿宋"/>
          <w:bCs/>
          <w:sz w:val="24"/>
        </w:rPr>
        <w:t>。</w:t>
      </w:r>
    </w:p>
    <w:p>
      <w:pPr>
        <w:spacing w:line="440" w:lineRule="exact"/>
        <w:ind w:firstLine="482" w:firstLineChars="200"/>
        <w:rPr>
          <w:rFonts w:hint="eastAsia" w:ascii="仿宋" w:hAnsi="仿宋" w:eastAsia="仿宋" w:cs="仿宋"/>
          <w:b/>
          <w:bCs/>
          <w:sz w:val="24"/>
        </w:rPr>
      </w:pPr>
      <w:r>
        <w:rPr>
          <w:rFonts w:hint="eastAsia" w:ascii="仿宋" w:hAnsi="仿宋" w:eastAsia="仿宋" w:cs="仿宋"/>
          <w:b/>
          <w:bCs/>
          <w:sz w:val="24"/>
        </w:rPr>
        <w:t>3.4.5　安全管理</w:t>
      </w:r>
    </w:p>
    <w:p>
      <w:pPr>
        <w:spacing w:line="440" w:lineRule="exact"/>
        <w:ind w:firstLine="480" w:firstLineChars="200"/>
        <w:outlineLvl w:val="0"/>
        <w:rPr>
          <w:rFonts w:hint="eastAsia" w:ascii="仿宋" w:hAnsi="仿宋" w:eastAsia="仿宋" w:cs="仿宋"/>
          <w:bCs/>
          <w:sz w:val="24"/>
        </w:rPr>
      </w:pPr>
      <w:r>
        <w:rPr>
          <w:rFonts w:hint="eastAsia" w:ascii="仿宋" w:hAnsi="仿宋" w:eastAsia="仿宋" w:cs="仿宋"/>
          <w:bCs/>
          <w:sz w:val="24"/>
        </w:rPr>
        <w:t>在安全工作方面，我们牢固树立“安全高于一切，责任重于泰山”的思想理念，根据“以人为本，安全第一，预防为主”的方针，做到明确分工，齐抓共管。一是贯彻“一岗双职”，进一步完善工作机制、落实安全责任、创新工作举措与宣传教育、加大信息调研与反馈和隐患排查、进一步加大人防、物防、技防的投入力度，使我校的安全工作再上一个台阶。二是认真贯彻落实上级相关部门会议、文件精神，引安全进课堂，专门开设安全课，利用班会、国旗下讲话、黑板报、手抄报、校园广播、展板、主题班会、等各种途径对学生进行安全教育，通过微信、QQ群、校讯通、致家长一封信等方式让家长了解、支持、重视学校的安全教育，做到在安全上家校联动，共同督促学生的安全问题。三是定期开展学生违禁物品和校园安全大检查，不定期对校园周边环境进行整治，开展紧急疏散演练，提高全体师生的自我保护意识。校园</w:t>
      </w:r>
      <w:r>
        <w:rPr>
          <w:rFonts w:hint="eastAsia" w:ascii="仿宋" w:hAnsi="仿宋" w:eastAsia="仿宋" w:cs="仿宋"/>
          <w:bCs/>
          <w:sz w:val="24"/>
          <w:lang w:eastAsia="zh-CN"/>
        </w:rPr>
        <w:t>监控系统完善</w:t>
      </w:r>
      <w:r>
        <w:rPr>
          <w:rFonts w:hint="eastAsia" w:ascii="仿宋" w:hAnsi="仿宋" w:eastAsia="仿宋" w:cs="仿宋"/>
          <w:bCs/>
          <w:sz w:val="24"/>
        </w:rPr>
        <w:t>，</w:t>
      </w:r>
      <w:r>
        <w:rPr>
          <w:rFonts w:hint="eastAsia" w:ascii="仿宋" w:hAnsi="仿宋" w:eastAsia="仿宋" w:cs="仿宋"/>
          <w:bCs/>
          <w:sz w:val="24"/>
          <w:lang w:eastAsia="zh-CN"/>
        </w:rPr>
        <w:t>安装</w:t>
      </w:r>
      <w:r>
        <w:rPr>
          <w:rFonts w:hint="eastAsia" w:ascii="仿宋" w:hAnsi="仿宋" w:eastAsia="仿宋" w:cs="仿宋"/>
          <w:bCs/>
          <w:sz w:val="24"/>
          <w:lang w:val="en-US" w:eastAsia="zh-CN"/>
        </w:rPr>
        <w:t>269个摄像头，实现校园监控全覆盖</w:t>
      </w:r>
      <w:r>
        <w:rPr>
          <w:rFonts w:hint="eastAsia" w:ascii="仿宋" w:hAnsi="仿宋" w:eastAsia="仿宋" w:cs="仿宋"/>
          <w:bCs/>
          <w:sz w:val="24"/>
        </w:rPr>
        <w:t>。</w:t>
      </w:r>
    </w:p>
    <w:p>
      <w:pPr>
        <w:spacing w:line="440" w:lineRule="exact"/>
        <w:ind w:firstLine="482" w:firstLineChars="200"/>
        <w:rPr>
          <w:rFonts w:hint="eastAsia" w:ascii="仿宋" w:hAnsi="仿宋" w:eastAsia="仿宋" w:cs="仿宋"/>
          <w:b/>
          <w:bCs/>
          <w:sz w:val="24"/>
        </w:rPr>
      </w:pPr>
      <w:r>
        <w:rPr>
          <w:rFonts w:hint="eastAsia" w:ascii="仿宋" w:hAnsi="仿宋" w:eastAsia="仿宋" w:cs="仿宋"/>
          <w:b/>
          <w:bCs/>
          <w:sz w:val="24"/>
        </w:rPr>
        <w:t>3.4.6　科研管理</w:t>
      </w:r>
    </w:p>
    <w:p>
      <w:pPr>
        <w:spacing w:line="440" w:lineRule="exact"/>
        <w:ind w:firstLine="480" w:firstLineChars="200"/>
        <w:rPr>
          <w:rFonts w:hint="default" w:ascii="仿宋" w:hAnsi="仿宋" w:eastAsia="仿宋" w:cs="仿宋"/>
          <w:bCs/>
          <w:sz w:val="24"/>
          <w:lang w:val="en-US" w:eastAsia="zh-CN"/>
        </w:rPr>
      </w:pPr>
      <w:r>
        <w:rPr>
          <w:rFonts w:hint="eastAsia" w:ascii="仿宋" w:hAnsi="仿宋" w:eastAsia="仿宋" w:cs="仿宋"/>
          <w:bCs/>
          <w:sz w:val="24"/>
        </w:rPr>
        <w:t>我校一贯实施“科研兴校”策略，关注教师的成长过程，</w:t>
      </w:r>
      <w:r>
        <w:rPr>
          <w:rFonts w:hint="eastAsia" w:ascii="仿宋" w:hAnsi="仿宋" w:eastAsia="仿宋" w:cs="仿宋"/>
          <w:bCs/>
          <w:sz w:val="24"/>
          <w:lang w:eastAsia="zh-CN"/>
        </w:rPr>
        <w:t>聘请了金华职业技术学院专家担任专业领衔人，王丽华教授担任专业负责人，马宁生教授担任高级顾问，</w:t>
      </w:r>
      <w:r>
        <w:rPr>
          <w:rFonts w:hint="eastAsia" w:ascii="仿宋" w:hAnsi="仿宋" w:eastAsia="仿宋" w:cs="仿宋"/>
          <w:bCs/>
          <w:sz w:val="24"/>
        </w:rPr>
        <w:t>把教育科研工作列入学校工作的议事日程，在时间、经费、教学设施等方面给予了保障，拨出专款作为科研经费，定期举办教育科研专题讲座，组织教师参加各种培训和</w:t>
      </w:r>
      <w:r>
        <w:rPr>
          <w:rFonts w:hint="eastAsia" w:ascii="仿宋" w:hAnsi="仿宋" w:eastAsia="仿宋" w:cs="仿宋"/>
        </w:rPr>
        <w:fldChar w:fldCharType="begin"/>
      </w:r>
      <w:r>
        <w:rPr>
          <w:rFonts w:hint="eastAsia" w:ascii="仿宋" w:hAnsi="仿宋" w:eastAsia="仿宋" w:cs="仿宋"/>
        </w:rPr>
        <w:instrText xml:space="preserve"> HYPERLINK "http://www.oh100.com/zuowen/xuexi/" \t "_blank" </w:instrText>
      </w:r>
      <w:r>
        <w:rPr>
          <w:rFonts w:hint="eastAsia" w:ascii="仿宋" w:hAnsi="仿宋" w:eastAsia="仿宋" w:cs="仿宋"/>
        </w:rPr>
        <w:fldChar w:fldCharType="separate"/>
      </w:r>
      <w:r>
        <w:rPr>
          <w:rFonts w:hint="eastAsia" w:ascii="仿宋" w:hAnsi="仿宋" w:eastAsia="仿宋" w:cs="仿宋"/>
          <w:bCs/>
          <w:sz w:val="24"/>
        </w:rPr>
        <w:t>学习</w:t>
      </w:r>
      <w:r>
        <w:rPr>
          <w:rFonts w:hint="eastAsia" w:ascii="仿宋" w:hAnsi="仿宋" w:eastAsia="仿宋" w:cs="仿宋"/>
          <w:bCs/>
          <w:sz w:val="24"/>
        </w:rPr>
        <w:fldChar w:fldCharType="end"/>
      </w:r>
      <w:r>
        <w:rPr>
          <w:rFonts w:hint="eastAsia" w:ascii="仿宋" w:hAnsi="仿宋" w:eastAsia="仿宋" w:cs="仿宋"/>
          <w:bCs/>
          <w:sz w:val="24"/>
        </w:rPr>
        <w:t>，还请专家对学校教育科研工作做具体指导，使教师对科研的认识水平和知识水平不断提高，不断强化教师科研意识，提高科研水平。</w:t>
      </w:r>
      <w:r>
        <w:rPr>
          <w:rFonts w:hint="eastAsia" w:ascii="仿宋" w:hAnsi="仿宋" w:eastAsia="仿宋" w:cs="仿宋"/>
          <w:bCs/>
          <w:sz w:val="24"/>
          <w:lang w:val="en-US" w:eastAsia="zh-CN"/>
        </w:rPr>
        <w:t>2022年学校3篇论文获得衢州市三等奖。</w:t>
      </w:r>
    </w:p>
    <w:p>
      <w:pPr>
        <w:spacing w:line="440" w:lineRule="exact"/>
        <w:ind w:firstLine="482" w:firstLineChars="200"/>
        <w:rPr>
          <w:rFonts w:hint="eastAsia" w:ascii="仿宋" w:hAnsi="仿宋" w:eastAsia="仿宋" w:cs="仿宋"/>
          <w:b/>
          <w:bCs/>
          <w:sz w:val="24"/>
        </w:rPr>
      </w:pPr>
      <w:r>
        <w:rPr>
          <w:rFonts w:hint="eastAsia" w:ascii="仿宋" w:hAnsi="仿宋" w:eastAsia="仿宋" w:cs="仿宋"/>
          <w:b/>
          <w:bCs/>
          <w:sz w:val="24"/>
        </w:rPr>
        <w:t>3.4.7　管理队伍建设</w:t>
      </w:r>
    </w:p>
    <w:p>
      <w:pPr>
        <w:spacing w:line="440" w:lineRule="exact"/>
        <w:ind w:firstLine="480" w:firstLineChars="200"/>
        <w:rPr>
          <w:rFonts w:hint="eastAsia" w:ascii="仿宋" w:hAnsi="仿宋" w:eastAsia="仿宋" w:cs="仿宋"/>
          <w:bCs/>
          <w:sz w:val="24"/>
        </w:rPr>
      </w:pPr>
      <w:r>
        <w:rPr>
          <w:rFonts w:hint="eastAsia" w:ascii="仿宋" w:hAnsi="仿宋" w:eastAsia="仿宋" w:cs="仿宋"/>
          <w:bCs/>
          <w:color w:val="000000"/>
          <w:sz w:val="24"/>
        </w:rPr>
        <w:t>教学管理是一个复杂的开放式系</w:t>
      </w:r>
      <w:r>
        <w:rPr>
          <w:rFonts w:hint="eastAsia" w:ascii="仿宋" w:hAnsi="仿宋" w:eastAsia="仿宋" w:cs="仿宋"/>
          <w:bCs/>
          <w:sz w:val="24"/>
        </w:rPr>
        <w:t>统，人在其中起着至关重要的作用。因此管理队伍建设至关重要。接下去，学校也将充分发挥好年级段长、教研组长等作用，制定相关政策，在职称、职务的考核、晋升方面给予教学管理队伍应有的重视，稳定教务员队伍，提高管理水平，把教学管理队伍建设纳入到学校的师资培养计划之中。</w:t>
      </w:r>
    </w:p>
    <w:p>
      <w:pPr>
        <w:spacing w:line="440" w:lineRule="exact"/>
        <w:ind w:firstLine="482" w:firstLineChars="200"/>
        <w:rPr>
          <w:rFonts w:hint="eastAsia" w:ascii="仿宋" w:hAnsi="仿宋" w:eastAsia="仿宋" w:cs="仿宋"/>
          <w:b/>
          <w:bCs/>
          <w:sz w:val="24"/>
        </w:rPr>
      </w:pPr>
      <w:r>
        <w:rPr>
          <w:rFonts w:hint="eastAsia" w:ascii="仿宋" w:hAnsi="仿宋" w:eastAsia="仿宋" w:cs="仿宋"/>
          <w:b/>
          <w:bCs/>
          <w:sz w:val="24"/>
        </w:rPr>
        <w:t>3.4.8　管理信息化水平</w:t>
      </w:r>
    </w:p>
    <w:p>
      <w:pPr>
        <w:spacing w:line="440" w:lineRule="exact"/>
        <w:ind w:firstLine="480" w:firstLineChars="200"/>
        <w:rPr>
          <w:rFonts w:hint="eastAsia" w:ascii="仿宋" w:hAnsi="仿宋" w:eastAsia="仿宋" w:cs="仿宋"/>
          <w:bCs/>
          <w:sz w:val="24"/>
        </w:rPr>
      </w:pPr>
      <w:r>
        <w:rPr>
          <w:rFonts w:hint="eastAsia" w:ascii="仿宋" w:hAnsi="仿宋" w:eastAsia="仿宋" w:cs="仿宋"/>
          <w:bCs/>
          <w:sz w:val="24"/>
        </w:rPr>
        <w:t>以提高行政管理和服务效能为目标，健全与江山教育网对接的“一站式服务”内部办理运作机制，充分发挥学校门户网站、协同办公系统和钉钉软件应用平台的作用，实现一体化办公、教育信息资源共享与工作效能监督管理的全域对接。升级统一、规范的公共信息服务系统，开发健全事务处理、业务监管、动态监测、评估评价、决策分析、互动平台等功能，推进移动办公，推进信息公开，借助信息化提升教育治理能力。</w:t>
      </w:r>
    </w:p>
    <w:p>
      <w:pPr>
        <w:spacing w:line="440" w:lineRule="exact"/>
        <w:ind w:firstLine="480" w:firstLineChars="200"/>
        <w:rPr>
          <w:rFonts w:hint="eastAsia" w:ascii="仿宋" w:hAnsi="仿宋" w:eastAsia="仿宋" w:cs="仿宋"/>
          <w:bCs/>
          <w:sz w:val="24"/>
        </w:rPr>
      </w:pPr>
      <w:r>
        <w:rPr>
          <w:rFonts w:hint="eastAsia" w:ascii="仿宋" w:hAnsi="仿宋" w:eastAsia="仿宋" w:cs="仿宋"/>
          <w:bCs/>
          <w:sz w:val="24"/>
        </w:rPr>
        <w:t>升级现有信息技术软硬件，实施以“互联网+”为基础的智慧校园建设，实现工作、学习和生活一体化环境。借助使用大型互联网企业开发的资讯服务免费平台，通过微信、QQ、钉钉等网络工具密切家校联系，努力实现校园管理的智能化飞跃。</w:t>
      </w:r>
    </w:p>
    <w:p>
      <w:pPr>
        <w:ind w:firstLine="600"/>
        <w:rPr>
          <w:rFonts w:hint="eastAsia" w:ascii="仿宋" w:hAnsi="仿宋" w:eastAsia="仿宋" w:cs="仿宋"/>
          <w:b/>
          <w:bCs/>
          <w:sz w:val="28"/>
          <w:szCs w:val="28"/>
        </w:rPr>
      </w:pPr>
    </w:p>
    <w:p>
      <w:pPr>
        <w:ind w:firstLine="600"/>
        <w:rPr>
          <w:rFonts w:hint="eastAsia" w:ascii="仿宋" w:hAnsi="仿宋" w:eastAsia="仿宋" w:cs="仿宋"/>
          <w:b/>
          <w:bCs/>
          <w:sz w:val="28"/>
          <w:szCs w:val="28"/>
        </w:rPr>
      </w:pPr>
      <w:r>
        <w:rPr>
          <w:rFonts w:hint="eastAsia" w:ascii="仿宋" w:hAnsi="仿宋" w:eastAsia="仿宋" w:cs="仿宋"/>
          <w:b/>
          <w:bCs/>
          <w:sz w:val="28"/>
          <w:szCs w:val="28"/>
        </w:rPr>
        <w:t>3.5　德育工作情况</w:t>
      </w:r>
    </w:p>
    <w:p>
      <w:pPr>
        <w:spacing w:line="440" w:lineRule="exact"/>
        <w:ind w:firstLine="482" w:firstLineChars="200"/>
        <w:rPr>
          <w:rFonts w:hint="eastAsia" w:ascii="仿宋" w:hAnsi="仿宋" w:eastAsia="仿宋" w:cs="仿宋"/>
          <w:b/>
          <w:bCs/>
          <w:sz w:val="24"/>
        </w:rPr>
      </w:pPr>
      <w:r>
        <w:rPr>
          <w:rFonts w:hint="eastAsia" w:ascii="仿宋" w:hAnsi="仿宋" w:eastAsia="仿宋" w:cs="仿宋"/>
          <w:b/>
          <w:bCs/>
          <w:sz w:val="24"/>
        </w:rPr>
        <w:t>3.5.1　德育课实施情况</w:t>
      </w:r>
    </w:p>
    <w:p>
      <w:pPr>
        <w:spacing w:line="440" w:lineRule="exact"/>
        <w:ind w:firstLine="480" w:firstLineChars="200"/>
        <w:jc w:val="left"/>
        <w:rPr>
          <w:rFonts w:hint="eastAsia" w:ascii="仿宋" w:hAnsi="仿宋" w:eastAsia="仿宋" w:cs="仿宋"/>
          <w:b/>
          <w:bCs/>
          <w:sz w:val="24"/>
        </w:rPr>
      </w:pPr>
      <w:r>
        <w:rPr>
          <w:rFonts w:hint="eastAsia" w:ascii="仿宋" w:hAnsi="仿宋" w:eastAsia="仿宋" w:cs="仿宋"/>
          <w:bCs/>
          <w:sz w:val="24"/>
        </w:rPr>
        <w:t>学校成立学校德育教育及管理工作领导小组，参与制定、实施学校的德育工作计划、对学校德育课程的开设情况进行研讨。学校所有班级按要求开齐课程，开足课时，以确保学校德育课程的顺利实施。此外，学校积极开展德育课教学改革与研讨工作，选派教师参与各级德育课活动。通过活动拓展教师视野，提升教学业务水平，为更好实施德育课堂教学奠定基础。结合实际开展各类德育主题教育活动，帮助学生更好地认识社会现象，让其对学校的制度、企业的要求有较为深刻的认识和理解，进而提升道德意识。</w:t>
      </w:r>
    </w:p>
    <w:p>
      <w:pPr>
        <w:spacing w:line="440" w:lineRule="exact"/>
        <w:ind w:firstLine="482" w:firstLineChars="200"/>
        <w:rPr>
          <w:rFonts w:hint="eastAsia" w:ascii="仿宋" w:hAnsi="仿宋" w:eastAsia="仿宋" w:cs="仿宋"/>
          <w:b/>
          <w:bCs/>
          <w:sz w:val="24"/>
        </w:rPr>
      </w:pPr>
      <w:r>
        <w:rPr>
          <w:rFonts w:hint="eastAsia" w:ascii="仿宋" w:hAnsi="仿宋" w:eastAsia="仿宋" w:cs="仿宋"/>
          <w:b/>
          <w:bCs/>
          <w:sz w:val="24"/>
        </w:rPr>
        <w:t>3.5.2　校园文化建设</w:t>
      </w:r>
    </w:p>
    <w:p>
      <w:pPr>
        <w:spacing w:line="440" w:lineRule="exact"/>
        <w:ind w:firstLine="480" w:firstLineChars="200"/>
        <w:rPr>
          <w:rFonts w:hint="eastAsia" w:ascii="仿宋" w:hAnsi="仿宋" w:eastAsia="仿宋" w:cs="仿宋"/>
          <w:bCs/>
          <w:sz w:val="24"/>
        </w:rPr>
      </w:pPr>
      <w:r>
        <w:rPr>
          <w:rFonts w:hint="eastAsia" w:ascii="仿宋" w:hAnsi="仿宋" w:eastAsia="仿宋" w:cs="仿宋"/>
          <w:bCs/>
          <w:sz w:val="24"/>
        </w:rPr>
        <w:t>学校始终坚持“以人为本，德育为先”的育人理念，以“</w:t>
      </w:r>
      <w:r>
        <w:rPr>
          <w:rFonts w:hint="eastAsia" w:ascii="仿宋" w:hAnsi="仿宋" w:eastAsia="仿宋" w:cs="仿宋"/>
          <w:bCs/>
          <w:sz w:val="24"/>
          <w:lang w:eastAsia="zh-CN"/>
        </w:rPr>
        <w:t>活力校园、魅力学生</w:t>
      </w:r>
      <w:r>
        <w:rPr>
          <w:rFonts w:hint="eastAsia" w:ascii="仿宋" w:hAnsi="仿宋" w:eastAsia="仿宋" w:cs="仿宋"/>
          <w:bCs/>
          <w:sz w:val="24"/>
        </w:rPr>
        <w:t>”为主线，以“</w:t>
      </w:r>
      <w:r>
        <w:rPr>
          <w:rFonts w:hint="eastAsia" w:ascii="仿宋" w:hAnsi="仿宋" w:eastAsia="仿宋" w:cs="仿宋"/>
          <w:bCs/>
          <w:sz w:val="24"/>
          <w:lang w:eastAsia="zh-CN"/>
        </w:rPr>
        <w:t>感恩教育、光盘行动、无垃圾校园</w:t>
      </w:r>
      <w:r>
        <w:rPr>
          <w:rFonts w:hint="eastAsia" w:ascii="仿宋" w:hAnsi="仿宋" w:eastAsia="仿宋" w:cs="仿宋"/>
          <w:bCs/>
          <w:sz w:val="24"/>
        </w:rPr>
        <w:t>”为抓手，以</w:t>
      </w:r>
      <w:r>
        <w:rPr>
          <w:rFonts w:hint="eastAsia" w:ascii="仿宋" w:hAnsi="仿宋" w:eastAsia="仿宋" w:cs="仿宋"/>
          <w:bCs/>
          <w:sz w:val="24"/>
          <w:lang w:eastAsia="zh-CN"/>
        </w:rPr>
        <w:t>“滴水信用”</w:t>
      </w:r>
      <w:r>
        <w:rPr>
          <w:rFonts w:hint="eastAsia" w:ascii="仿宋" w:hAnsi="仿宋" w:eastAsia="仿宋" w:cs="仿宋"/>
          <w:bCs/>
          <w:sz w:val="24"/>
        </w:rPr>
        <w:t>为载体，以星级评比为推动</w:t>
      </w:r>
      <w:r>
        <w:rPr>
          <w:rFonts w:hint="eastAsia" w:ascii="仿宋" w:hAnsi="仿宋" w:eastAsia="仿宋" w:cs="仿宋"/>
          <w:bCs/>
          <w:sz w:val="24"/>
          <w:lang w:eastAsia="zh-CN"/>
        </w:rPr>
        <w:t>“信用校园”建设</w:t>
      </w:r>
      <w:r>
        <w:rPr>
          <w:rFonts w:hint="eastAsia" w:ascii="仿宋" w:hAnsi="仿宋" w:eastAsia="仿宋" w:cs="仿宋"/>
          <w:bCs/>
          <w:sz w:val="24"/>
        </w:rPr>
        <w:t>。</w:t>
      </w:r>
    </w:p>
    <w:p>
      <w:pPr>
        <w:spacing w:line="440" w:lineRule="exact"/>
        <w:ind w:firstLine="480" w:firstLineChars="200"/>
        <w:rPr>
          <w:rFonts w:hint="eastAsia" w:ascii="仿宋" w:hAnsi="仿宋" w:eastAsia="仿宋" w:cs="仿宋"/>
          <w:bCs/>
          <w:sz w:val="24"/>
          <w:lang w:eastAsia="zh-CN"/>
        </w:rPr>
      </w:pPr>
      <w:r>
        <w:rPr>
          <w:rFonts w:hint="eastAsia" w:ascii="仿宋" w:hAnsi="仿宋" w:eastAsia="仿宋" w:cs="仿宋"/>
          <w:bCs/>
          <w:sz w:val="24"/>
        </w:rPr>
        <w:t>我校在打造</w:t>
      </w:r>
      <w:r>
        <w:rPr>
          <w:rFonts w:hint="eastAsia" w:ascii="仿宋" w:hAnsi="仿宋" w:eastAsia="仿宋" w:cs="仿宋"/>
          <w:bCs/>
          <w:sz w:val="24"/>
          <w:lang w:eastAsia="zh-CN"/>
        </w:rPr>
        <w:t>“活力校园、魅力学生、十无校园、十有学生”</w:t>
      </w:r>
      <w:r>
        <w:rPr>
          <w:rFonts w:hint="eastAsia" w:ascii="仿宋" w:hAnsi="仿宋" w:eastAsia="仿宋" w:cs="仿宋"/>
          <w:bCs/>
          <w:color w:val="auto"/>
          <w:sz w:val="24"/>
        </w:rPr>
        <w:t>这一主线的引领下，构建</w:t>
      </w:r>
      <w:r>
        <w:rPr>
          <w:rFonts w:hint="eastAsia" w:ascii="仿宋" w:hAnsi="仿宋" w:eastAsia="仿宋" w:cs="仿宋"/>
          <w:bCs/>
          <w:sz w:val="24"/>
        </w:rPr>
        <w:t>校园特色文化。一是完善制度文化。《</w:t>
      </w:r>
      <w:r>
        <w:rPr>
          <w:rFonts w:hint="eastAsia" w:ascii="仿宋" w:hAnsi="仿宋" w:eastAsia="仿宋" w:cs="仿宋"/>
          <w:bCs/>
          <w:sz w:val="24"/>
          <w:lang w:eastAsia="zh-CN"/>
        </w:rPr>
        <w:t>浙江省衢州护士学校教师</w:t>
      </w:r>
      <w:r>
        <w:rPr>
          <w:rFonts w:hint="eastAsia" w:ascii="仿宋" w:hAnsi="仿宋" w:eastAsia="仿宋" w:cs="仿宋"/>
          <w:bCs/>
          <w:sz w:val="24"/>
        </w:rPr>
        <w:t>手册》</w:t>
      </w:r>
      <w:r>
        <w:rPr>
          <w:rFonts w:hint="eastAsia" w:ascii="仿宋" w:hAnsi="仿宋" w:eastAsia="仿宋" w:cs="仿宋"/>
          <w:bCs/>
          <w:sz w:val="24"/>
          <w:lang w:eastAsia="zh-CN"/>
        </w:rPr>
        <w:t>、</w:t>
      </w:r>
      <w:r>
        <w:rPr>
          <w:rFonts w:hint="eastAsia" w:ascii="仿宋" w:hAnsi="仿宋" w:eastAsia="仿宋" w:cs="仿宋"/>
          <w:bCs/>
          <w:sz w:val="24"/>
        </w:rPr>
        <w:t>《</w:t>
      </w:r>
      <w:r>
        <w:rPr>
          <w:rFonts w:hint="eastAsia" w:ascii="仿宋" w:hAnsi="仿宋" w:eastAsia="仿宋" w:cs="仿宋"/>
          <w:bCs/>
          <w:sz w:val="24"/>
          <w:lang w:eastAsia="zh-CN"/>
        </w:rPr>
        <w:t>浙江省衢州护士学校</w:t>
      </w:r>
      <w:r>
        <w:rPr>
          <w:rFonts w:hint="eastAsia" w:ascii="仿宋" w:hAnsi="仿宋" w:eastAsia="仿宋" w:cs="仿宋"/>
          <w:bCs/>
          <w:sz w:val="24"/>
        </w:rPr>
        <w:t>学生手册》《</w:t>
      </w:r>
      <w:r>
        <w:rPr>
          <w:rFonts w:hint="eastAsia" w:ascii="仿宋" w:hAnsi="仿宋" w:eastAsia="仿宋" w:cs="仿宋"/>
          <w:bCs/>
          <w:sz w:val="24"/>
          <w:lang w:eastAsia="zh-CN"/>
        </w:rPr>
        <w:t>浙江省衢州护士学校</w:t>
      </w:r>
      <w:r>
        <w:rPr>
          <w:rFonts w:hint="eastAsia" w:ascii="仿宋" w:hAnsi="仿宋" w:eastAsia="仿宋" w:cs="仿宋"/>
          <w:bCs/>
          <w:sz w:val="24"/>
        </w:rPr>
        <w:t>学生考评暨学分制实施办法》</w:t>
      </w:r>
      <w:r>
        <w:rPr>
          <w:rFonts w:hint="eastAsia" w:ascii="仿宋" w:hAnsi="仿宋" w:eastAsia="仿宋" w:cs="仿宋"/>
          <w:bCs/>
          <w:sz w:val="24"/>
          <w:lang w:eastAsia="zh-CN"/>
        </w:rPr>
        <w:t>、</w:t>
      </w:r>
      <w:r>
        <w:rPr>
          <w:rFonts w:hint="eastAsia" w:ascii="仿宋" w:hAnsi="仿宋" w:eastAsia="仿宋" w:cs="仿宋"/>
          <w:bCs/>
          <w:sz w:val="24"/>
        </w:rPr>
        <w:t>《</w:t>
      </w:r>
      <w:r>
        <w:rPr>
          <w:rFonts w:hint="eastAsia" w:ascii="仿宋" w:hAnsi="仿宋" w:eastAsia="仿宋" w:cs="仿宋"/>
          <w:bCs/>
          <w:sz w:val="24"/>
          <w:lang w:eastAsia="zh-CN"/>
        </w:rPr>
        <w:t>浙江省衢州护士学校</w:t>
      </w:r>
      <w:r>
        <w:rPr>
          <w:rFonts w:hint="eastAsia" w:ascii="仿宋" w:hAnsi="仿宋" w:eastAsia="仿宋" w:cs="仿宋"/>
          <w:bCs/>
          <w:sz w:val="24"/>
        </w:rPr>
        <w:t>教师绩效考核办法》，建立了一整套教育教学质量保障体系。二是推进法治文化。学校是浙江省青少年法治教育基地，建有法治教育长廊，与公安、国税、银行等部门合作建设禁毒、反邪教、税务、征信等法治基地，起到很好的学习、宣传、教育、辐射等效应。学校组建法制宣传队</w:t>
      </w:r>
      <w:r>
        <w:rPr>
          <w:rFonts w:hint="eastAsia" w:ascii="仿宋" w:hAnsi="仿宋" w:eastAsia="仿宋" w:cs="仿宋"/>
          <w:bCs/>
          <w:sz w:val="24"/>
          <w:lang w:eastAsia="zh-CN"/>
        </w:rPr>
        <w:t>和志愿者队伍</w:t>
      </w:r>
      <w:r>
        <w:rPr>
          <w:rFonts w:hint="eastAsia" w:ascii="仿宋" w:hAnsi="仿宋" w:eastAsia="仿宋" w:cs="仿宋"/>
          <w:bCs/>
          <w:sz w:val="24"/>
        </w:rPr>
        <w:t>，进学校、社区、企业、农村开展法制宣传和示范升旗。。三是塑造特色文化。开展班级班歌、班徽、班训、班旗等的制作与比赛，基本形成了“班级文化”；紧紧围绕“感恩</w:t>
      </w:r>
      <w:r>
        <w:rPr>
          <w:rFonts w:hint="eastAsia" w:ascii="仿宋" w:hAnsi="仿宋" w:eastAsia="仿宋" w:cs="仿宋"/>
          <w:bCs/>
          <w:sz w:val="24"/>
          <w:lang w:eastAsia="zh-CN"/>
        </w:rPr>
        <w:t>、责任、奉献</w:t>
      </w:r>
      <w:r>
        <w:rPr>
          <w:rFonts w:hint="eastAsia" w:ascii="仿宋" w:hAnsi="仿宋" w:eastAsia="仿宋" w:cs="仿宋"/>
          <w:bCs/>
          <w:sz w:val="24"/>
        </w:rPr>
        <w:t>”三大主题开展系列活动，形成了“主题文化”；开展核心价值观、核心素养、创业创新、工匠精神、优秀传统文化教育等，形成了“素养文化”；建立</w:t>
      </w:r>
      <w:r>
        <w:rPr>
          <w:rFonts w:hint="eastAsia" w:ascii="仿宋" w:hAnsi="仿宋" w:eastAsia="仿宋" w:cs="仿宋"/>
          <w:bCs/>
          <w:sz w:val="24"/>
          <w:lang w:val="en-US" w:eastAsia="zh-CN"/>
        </w:rPr>
        <w:t>10多</w:t>
      </w:r>
      <w:r>
        <w:rPr>
          <w:rFonts w:hint="eastAsia" w:ascii="仿宋" w:hAnsi="仿宋" w:eastAsia="仿宋" w:cs="仿宋"/>
          <w:bCs/>
          <w:sz w:val="24"/>
        </w:rPr>
        <w:t>个</w:t>
      </w:r>
      <w:r>
        <w:rPr>
          <w:rFonts w:hint="eastAsia" w:ascii="仿宋" w:hAnsi="仿宋" w:eastAsia="仿宋" w:cs="仿宋"/>
          <w:bCs/>
          <w:sz w:val="24"/>
          <w:lang w:eastAsia="zh-CN"/>
        </w:rPr>
        <w:t>学生</w:t>
      </w:r>
      <w:r>
        <w:rPr>
          <w:rFonts w:hint="eastAsia" w:ascii="仿宋" w:hAnsi="仿宋" w:eastAsia="仿宋" w:cs="仿宋"/>
          <w:bCs/>
          <w:sz w:val="24"/>
        </w:rPr>
        <w:t>社团，形成了“社团文化”</w:t>
      </w:r>
      <w:r>
        <w:rPr>
          <w:rFonts w:hint="eastAsia" w:ascii="仿宋" w:hAnsi="仿宋" w:eastAsia="仿宋" w:cs="仿宋"/>
          <w:bCs/>
          <w:sz w:val="24"/>
          <w:lang w:eastAsia="zh-CN"/>
        </w:rPr>
        <w:t>。</w:t>
      </w:r>
    </w:p>
    <w:p>
      <w:pPr>
        <w:spacing w:line="440" w:lineRule="exact"/>
        <w:ind w:firstLine="482" w:firstLineChars="200"/>
        <w:rPr>
          <w:rFonts w:hint="eastAsia" w:ascii="仿宋" w:hAnsi="仿宋" w:eastAsia="仿宋" w:cs="仿宋"/>
          <w:b/>
          <w:bCs/>
          <w:sz w:val="24"/>
        </w:rPr>
      </w:pPr>
      <w:r>
        <w:rPr>
          <w:rFonts w:hint="eastAsia" w:ascii="仿宋" w:hAnsi="仿宋" w:eastAsia="仿宋" w:cs="仿宋"/>
          <w:b/>
          <w:bCs/>
          <w:sz w:val="24"/>
        </w:rPr>
        <w:t>3.5.3　文明风采活动开展情况</w:t>
      </w:r>
    </w:p>
    <w:p>
      <w:pPr>
        <w:spacing w:line="440" w:lineRule="exact"/>
        <w:ind w:firstLine="480" w:firstLineChars="200"/>
        <w:rPr>
          <w:rFonts w:hint="eastAsia" w:ascii="仿宋" w:hAnsi="仿宋" w:eastAsia="仿宋" w:cs="仿宋"/>
          <w:bCs/>
          <w:sz w:val="24"/>
          <w:lang w:eastAsia="zh-CN"/>
        </w:rPr>
      </w:pPr>
      <w:r>
        <w:rPr>
          <w:rFonts w:hint="eastAsia" w:ascii="仿宋" w:hAnsi="仿宋" w:eastAsia="仿宋" w:cs="仿宋"/>
          <w:bCs/>
          <w:sz w:val="24"/>
        </w:rPr>
        <w:t>学校认真解读浙江省中等职业学校职业能力大赛学生职业素养比赛文件精神，将比赛任务细化，每个项目由专人负责指导，做好时间节点安排。征文演讲类由</w:t>
      </w:r>
      <w:r>
        <w:rPr>
          <w:rFonts w:hint="eastAsia" w:ascii="仿宋" w:hAnsi="仿宋" w:eastAsia="仿宋" w:cs="仿宋"/>
          <w:bCs/>
          <w:sz w:val="24"/>
          <w:lang w:eastAsia="zh-CN"/>
        </w:rPr>
        <w:t>成柯桦</w:t>
      </w:r>
      <w:r>
        <w:rPr>
          <w:rFonts w:hint="eastAsia" w:ascii="仿宋" w:hAnsi="仿宋" w:eastAsia="仿宋" w:cs="仿宋"/>
          <w:bCs/>
          <w:sz w:val="24"/>
        </w:rPr>
        <w:t>老师负责，职业规划类由</w:t>
      </w:r>
      <w:r>
        <w:rPr>
          <w:rFonts w:hint="eastAsia" w:ascii="仿宋" w:hAnsi="仿宋" w:eastAsia="仿宋" w:cs="仿宋"/>
          <w:bCs/>
          <w:sz w:val="24"/>
          <w:lang w:eastAsia="zh-CN"/>
        </w:rPr>
        <w:t>唐永政老师</w:t>
      </w:r>
      <w:r>
        <w:rPr>
          <w:rFonts w:hint="eastAsia" w:ascii="仿宋" w:hAnsi="仿宋" w:eastAsia="仿宋" w:cs="仿宋"/>
          <w:bCs/>
          <w:sz w:val="24"/>
        </w:rPr>
        <w:t>负责，才艺展示类由</w:t>
      </w:r>
      <w:r>
        <w:rPr>
          <w:rFonts w:hint="eastAsia" w:ascii="仿宋" w:hAnsi="仿宋" w:eastAsia="仿宋" w:cs="仿宋"/>
          <w:bCs/>
          <w:sz w:val="24"/>
          <w:lang w:eastAsia="zh-CN"/>
        </w:rPr>
        <w:t>李庆宏老师</w:t>
      </w:r>
      <w:r>
        <w:rPr>
          <w:rFonts w:hint="eastAsia" w:ascii="仿宋" w:hAnsi="仿宋" w:eastAsia="仿宋" w:cs="仿宋"/>
          <w:bCs/>
          <w:sz w:val="24"/>
        </w:rPr>
        <w:t>负责，创新创业类由</w:t>
      </w:r>
      <w:r>
        <w:rPr>
          <w:rFonts w:hint="eastAsia" w:ascii="仿宋" w:hAnsi="仿宋" w:eastAsia="仿宋" w:cs="仿宋"/>
          <w:bCs/>
          <w:sz w:val="24"/>
          <w:lang w:eastAsia="zh-CN"/>
        </w:rPr>
        <w:t>江金修老师</w:t>
      </w:r>
      <w:r>
        <w:rPr>
          <w:rFonts w:hint="eastAsia" w:ascii="仿宋" w:hAnsi="仿宋" w:eastAsia="仿宋" w:cs="仿宋"/>
          <w:bCs/>
          <w:sz w:val="24"/>
        </w:rPr>
        <w:t>负责。各位指导老师认真履行职责，以各种途径发掘学生潜能，帮助学生解决困难，督促学生保质保量完成作品。学校广泛发动全体在校生积极参与“文明风采”系列活动及竞赛，做到有条件的项目，人人参加，班班参与</w:t>
      </w:r>
      <w:r>
        <w:rPr>
          <w:rFonts w:hint="eastAsia" w:ascii="仿宋" w:hAnsi="仿宋" w:eastAsia="仿宋" w:cs="仿宋"/>
          <w:bCs/>
          <w:sz w:val="24"/>
          <w:lang w:eastAsia="zh-CN"/>
        </w:rPr>
        <w:t>。</w:t>
      </w:r>
    </w:p>
    <w:p>
      <w:pPr>
        <w:spacing w:line="440" w:lineRule="exact"/>
        <w:ind w:firstLine="482" w:firstLineChars="200"/>
        <w:rPr>
          <w:rFonts w:hint="eastAsia" w:ascii="仿宋" w:hAnsi="仿宋" w:eastAsia="仿宋" w:cs="仿宋"/>
          <w:b/>
          <w:bCs/>
          <w:sz w:val="24"/>
        </w:rPr>
      </w:pPr>
      <w:r>
        <w:rPr>
          <w:rFonts w:hint="eastAsia" w:ascii="仿宋" w:hAnsi="仿宋" w:eastAsia="仿宋" w:cs="仿宋"/>
          <w:b/>
          <w:bCs/>
          <w:sz w:val="24"/>
        </w:rPr>
        <w:t>3.5.4　社团活动</w:t>
      </w:r>
    </w:p>
    <w:p>
      <w:pPr>
        <w:spacing w:line="440" w:lineRule="exact"/>
        <w:ind w:firstLine="480" w:firstLineChars="200"/>
        <w:rPr>
          <w:rFonts w:hint="eastAsia" w:ascii="仿宋" w:hAnsi="仿宋" w:eastAsia="仿宋" w:cs="仿宋"/>
          <w:bCs/>
          <w:sz w:val="24"/>
        </w:rPr>
      </w:pPr>
      <w:r>
        <w:rPr>
          <w:rFonts w:hint="eastAsia" w:ascii="仿宋" w:hAnsi="仿宋" w:eastAsia="仿宋" w:cs="仿宋"/>
          <w:bCs/>
          <w:sz w:val="24"/>
        </w:rPr>
        <w:t>社团活动是我校校园文化建设的重要载体。学校领导高度重视社团建设，投入资金，购置专业器材设备。在充分尊重学生个性选择的基础上，采用自主报名，班级推荐和适当选拔等方式，</w:t>
      </w:r>
      <w:r>
        <w:rPr>
          <w:rFonts w:hint="eastAsia" w:ascii="仿宋" w:hAnsi="仿宋" w:eastAsia="仿宋" w:cs="仿宋"/>
          <w:bCs/>
          <w:sz w:val="24"/>
          <w:lang w:eastAsia="zh-CN"/>
        </w:rPr>
        <w:t>组建了舞蹈</w:t>
      </w:r>
      <w:r>
        <w:rPr>
          <w:rFonts w:hint="eastAsia" w:ascii="仿宋" w:hAnsi="仿宋" w:eastAsia="仿宋" w:cs="仿宋"/>
          <w:bCs/>
          <w:sz w:val="24"/>
        </w:rPr>
        <w:t>、篮球、吉他、绘画、书法、瑜伽、</w:t>
      </w:r>
      <w:r>
        <w:rPr>
          <w:rFonts w:hint="eastAsia" w:ascii="仿宋" w:hAnsi="仿宋" w:eastAsia="仿宋" w:cs="仿宋"/>
          <w:bCs/>
          <w:sz w:val="24"/>
          <w:lang w:eastAsia="zh-CN"/>
        </w:rPr>
        <w:t>手艺</w:t>
      </w:r>
      <w:r>
        <w:rPr>
          <w:rFonts w:hint="eastAsia" w:ascii="仿宋" w:hAnsi="仿宋" w:eastAsia="仿宋" w:cs="仿宋"/>
          <w:bCs/>
          <w:sz w:val="24"/>
        </w:rPr>
        <w:t>、志愿者服务小分队、创业创新社团等10多个社团，为学生兴趣爱好的培养、个性能力的提高、综合素质的提升以及自我情操的陶冶都有很好的促进作用。</w:t>
      </w:r>
    </w:p>
    <w:p>
      <w:pPr>
        <w:spacing w:line="440" w:lineRule="exact"/>
        <w:ind w:firstLine="482" w:firstLineChars="200"/>
        <w:rPr>
          <w:rFonts w:hint="eastAsia" w:ascii="仿宋" w:hAnsi="仿宋" w:eastAsia="仿宋" w:cs="仿宋"/>
          <w:b/>
          <w:bCs/>
          <w:color w:val="auto"/>
          <w:sz w:val="24"/>
        </w:rPr>
      </w:pPr>
      <w:r>
        <w:rPr>
          <w:rFonts w:hint="eastAsia" w:ascii="仿宋" w:hAnsi="仿宋" w:eastAsia="仿宋" w:cs="仿宋"/>
          <w:b/>
          <w:bCs/>
          <w:sz w:val="24"/>
        </w:rPr>
        <w:t>3.5.5　</w:t>
      </w:r>
      <w:r>
        <w:rPr>
          <w:rFonts w:hint="eastAsia" w:ascii="仿宋" w:hAnsi="仿宋" w:eastAsia="仿宋" w:cs="仿宋"/>
          <w:b/>
          <w:bCs/>
          <w:color w:val="auto"/>
          <w:sz w:val="24"/>
        </w:rPr>
        <w:t>团组织、学生会建设及活动</w:t>
      </w:r>
    </w:p>
    <w:p>
      <w:pPr>
        <w:spacing w:line="440" w:lineRule="exact"/>
        <w:ind w:firstLine="480" w:firstLineChars="200"/>
        <w:rPr>
          <w:rFonts w:hint="eastAsia" w:ascii="仿宋" w:hAnsi="仿宋" w:eastAsia="仿宋" w:cs="仿宋"/>
          <w:bCs/>
          <w:sz w:val="24"/>
        </w:rPr>
      </w:pPr>
      <w:r>
        <w:rPr>
          <w:rFonts w:hint="eastAsia" w:ascii="仿宋" w:hAnsi="仿宋" w:eastAsia="仿宋" w:cs="仿宋"/>
          <w:bCs/>
          <w:sz w:val="24"/>
        </w:rPr>
        <w:t>学校团委充分发挥团组织对于广大团员青年思想政治教育的桥梁纽带作用，我校共有团员青年</w:t>
      </w:r>
      <w:r>
        <w:rPr>
          <w:rFonts w:hint="eastAsia" w:ascii="仿宋" w:hAnsi="仿宋" w:eastAsia="仿宋" w:cs="仿宋"/>
          <w:bCs/>
          <w:sz w:val="24"/>
          <w:lang w:val="en-US" w:eastAsia="zh-CN"/>
        </w:rPr>
        <w:t>55</w:t>
      </w:r>
      <w:r>
        <w:rPr>
          <w:rFonts w:hint="eastAsia" w:ascii="仿宋" w:hAnsi="仿宋" w:eastAsia="仿宋" w:cs="仿宋"/>
          <w:bCs/>
          <w:sz w:val="24"/>
        </w:rPr>
        <w:t>人，对团员青年开展思想政治教育，引导团员青年树立正确的世界观、人生观、价值观，肩负起新世纪新阶段的历史使命。</w:t>
      </w:r>
    </w:p>
    <w:p>
      <w:pPr>
        <w:spacing w:line="440" w:lineRule="exact"/>
        <w:ind w:firstLine="480" w:firstLineChars="200"/>
        <w:rPr>
          <w:rFonts w:hint="eastAsia" w:ascii="仿宋" w:hAnsi="仿宋" w:eastAsia="仿宋" w:cs="仿宋"/>
          <w:bCs/>
          <w:sz w:val="24"/>
        </w:rPr>
      </w:pPr>
      <w:r>
        <w:rPr>
          <w:rFonts w:hint="eastAsia" w:ascii="仿宋" w:hAnsi="仿宋" w:eastAsia="仿宋" w:cs="仿宋"/>
          <w:bCs/>
          <w:sz w:val="24"/>
        </w:rPr>
        <w:t>团委发挥岗位职能，指导各班团支部开展团的各项活动；通过业余党校、团校、骨干培训班等形式，培养一批优秀学生团干部，抓典型、树榜样，以榜样促进步，进一步发挥团组织凝心聚力的作用；不断完善学生会的工作机构，健全组织制度。学生会设置纪检部、学习部、卫生部</w:t>
      </w:r>
      <w:r>
        <w:rPr>
          <w:rFonts w:hint="eastAsia" w:ascii="仿宋" w:hAnsi="仿宋" w:eastAsia="仿宋" w:cs="仿宋"/>
          <w:bCs/>
          <w:sz w:val="24"/>
          <w:lang w:eastAsia="zh-CN"/>
        </w:rPr>
        <w:t>、文艺部、宣传部</w:t>
      </w:r>
      <w:r>
        <w:rPr>
          <w:rFonts w:hint="eastAsia" w:ascii="仿宋" w:hAnsi="仿宋" w:eastAsia="仿宋" w:cs="仿宋"/>
          <w:bCs/>
          <w:sz w:val="24"/>
        </w:rPr>
        <w:t>等</w:t>
      </w:r>
      <w:r>
        <w:rPr>
          <w:rFonts w:hint="eastAsia" w:ascii="仿宋" w:hAnsi="仿宋" w:eastAsia="仿宋" w:cs="仿宋"/>
          <w:bCs/>
          <w:sz w:val="24"/>
          <w:lang w:val="en-US" w:eastAsia="zh-CN"/>
        </w:rPr>
        <w:t>5</w:t>
      </w:r>
      <w:r>
        <w:rPr>
          <w:rFonts w:hint="eastAsia" w:ascii="仿宋" w:hAnsi="仿宋" w:eastAsia="仿宋" w:cs="仿宋"/>
          <w:bCs/>
          <w:sz w:val="24"/>
        </w:rPr>
        <w:t>个部门，深入学生，服务教师；成立团员志愿者服务队，召开主题班会，召开主题团日活动等等，通过活动来激发学生们对学习、对生活的热情，培养学生的使命感和责任感；成立社团联合会，将校园学生社团统一规范管理，团委指导各社团展开活动，丰富学生的课余生活。</w:t>
      </w:r>
    </w:p>
    <w:p>
      <w:pPr>
        <w:ind w:firstLine="600"/>
        <w:rPr>
          <w:rFonts w:hint="eastAsia" w:ascii="仿宋" w:hAnsi="仿宋" w:eastAsia="仿宋" w:cs="仿宋"/>
          <w:b/>
          <w:bCs/>
          <w:sz w:val="28"/>
          <w:szCs w:val="28"/>
        </w:rPr>
      </w:pPr>
      <w:r>
        <w:rPr>
          <w:rFonts w:hint="eastAsia" w:ascii="仿宋" w:hAnsi="仿宋" w:eastAsia="仿宋" w:cs="仿宋"/>
          <w:b/>
          <w:bCs/>
          <w:sz w:val="28"/>
          <w:szCs w:val="28"/>
        </w:rPr>
        <w:t>3.6　党群建设情况</w:t>
      </w:r>
    </w:p>
    <w:p>
      <w:pPr>
        <w:spacing w:line="440" w:lineRule="exact"/>
        <w:ind w:firstLine="482" w:firstLineChars="200"/>
        <w:rPr>
          <w:rFonts w:hint="eastAsia" w:ascii="仿宋" w:hAnsi="仿宋" w:eastAsia="仿宋" w:cs="仿宋"/>
          <w:b/>
          <w:bCs/>
          <w:sz w:val="24"/>
        </w:rPr>
      </w:pPr>
      <w:r>
        <w:rPr>
          <w:rFonts w:hint="eastAsia" w:ascii="仿宋" w:hAnsi="仿宋" w:eastAsia="仿宋" w:cs="仿宋"/>
          <w:b/>
          <w:bCs/>
          <w:sz w:val="24"/>
        </w:rPr>
        <w:t>3.6.1　党建情况</w:t>
      </w:r>
    </w:p>
    <w:p>
      <w:pPr>
        <w:spacing w:line="440" w:lineRule="exact"/>
        <w:ind w:firstLine="480" w:firstLineChars="200"/>
        <w:rPr>
          <w:rFonts w:hint="eastAsia" w:ascii="仿宋" w:hAnsi="仿宋" w:eastAsia="仿宋" w:cs="仿宋"/>
          <w:bCs/>
          <w:sz w:val="24"/>
        </w:rPr>
      </w:pPr>
      <w:r>
        <w:rPr>
          <w:rFonts w:hint="eastAsia" w:ascii="仿宋" w:hAnsi="仿宋" w:eastAsia="仿宋" w:cs="仿宋"/>
          <w:bCs/>
          <w:color w:val="FF0000"/>
          <w:sz w:val="24"/>
        </w:rPr>
        <w:t>截止</w:t>
      </w:r>
      <w:r>
        <w:rPr>
          <w:rFonts w:hint="eastAsia" w:ascii="仿宋" w:hAnsi="仿宋" w:eastAsia="仿宋" w:cs="仿宋"/>
          <w:bCs/>
          <w:color w:val="FF0000"/>
          <w:sz w:val="24"/>
          <w:lang w:eastAsia="zh-CN"/>
        </w:rPr>
        <w:t>2022年</w:t>
      </w:r>
      <w:r>
        <w:rPr>
          <w:rFonts w:hint="eastAsia" w:ascii="仿宋" w:hAnsi="仿宋" w:eastAsia="仿宋" w:cs="仿宋"/>
          <w:bCs/>
          <w:color w:val="FF0000"/>
          <w:sz w:val="24"/>
        </w:rPr>
        <w:t>1</w:t>
      </w:r>
      <w:r>
        <w:rPr>
          <w:rFonts w:hint="eastAsia" w:ascii="仿宋" w:hAnsi="仿宋" w:eastAsia="仿宋" w:cs="仿宋"/>
          <w:bCs/>
          <w:color w:val="FF0000"/>
          <w:sz w:val="24"/>
          <w:lang w:val="en-US" w:eastAsia="zh-CN"/>
        </w:rPr>
        <w:t>1</w:t>
      </w:r>
      <w:r>
        <w:rPr>
          <w:rFonts w:hint="eastAsia" w:ascii="仿宋" w:hAnsi="仿宋" w:eastAsia="仿宋" w:cs="仿宋"/>
          <w:bCs/>
          <w:color w:val="FF0000"/>
          <w:sz w:val="24"/>
        </w:rPr>
        <w:t>月</w:t>
      </w:r>
      <w:r>
        <w:rPr>
          <w:rFonts w:hint="eastAsia" w:ascii="仿宋" w:hAnsi="仿宋" w:eastAsia="仿宋" w:cs="仿宋"/>
          <w:bCs/>
          <w:color w:val="FF0000"/>
          <w:sz w:val="24"/>
          <w:lang w:eastAsia="zh-CN"/>
        </w:rPr>
        <w:t>共有正式党</w:t>
      </w:r>
      <w:r>
        <w:rPr>
          <w:rFonts w:hint="eastAsia" w:ascii="仿宋" w:hAnsi="仿宋" w:eastAsia="仿宋" w:cs="仿宋"/>
          <w:bCs/>
          <w:color w:val="FF0000"/>
          <w:sz w:val="24"/>
        </w:rPr>
        <w:t>员</w:t>
      </w:r>
      <w:r>
        <w:rPr>
          <w:rFonts w:hint="eastAsia" w:ascii="仿宋" w:hAnsi="仿宋" w:eastAsia="仿宋" w:cs="仿宋"/>
          <w:bCs/>
          <w:color w:val="FF0000"/>
          <w:sz w:val="24"/>
          <w:lang w:val="en-US" w:eastAsia="zh-CN"/>
        </w:rPr>
        <w:t>11</w:t>
      </w:r>
      <w:r>
        <w:rPr>
          <w:rFonts w:hint="eastAsia" w:ascii="仿宋" w:hAnsi="仿宋" w:eastAsia="仿宋" w:cs="仿宋"/>
          <w:bCs/>
          <w:color w:val="FF0000"/>
          <w:sz w:val="24"/>
        </w:rPr>
        <w:t>人</w:t>
      </w:r>
      <w:r>
        <w:rPr>
          <w:rFonts w:hint="eastAsia" w:ascii="仿宋" w:hAnsi="仿宋" w:eastAsia="仿宋" w:cs="仿宋"/>
          <w:bCs/>
          <w:color w:val="FF0000"/>
          <w:sz w:val="24"/>
          <w:lang w:eastAsia="zh-CN"/>
        </w:rPr>
        <w:t>，预备党员</w:t>
      </w:r>
      <w:r>
        <w:rPr>
          <w:rFonts w:hint="eastAsia" w:ascii="仿宋" w:hAnsi="仿宋" w:eastAsia="仿宋" w:cs="仿宋"/>
          <w:bCs/>
          <w:color w:val="FF0000"/>
          <w:sz w:val="24"/>
          <w:lang w:val="en-US" w:eastAsia="zh-CN"/>
        </w:rPr>
        <w:t>1</w:t>
      </w:r>
      <w:r>
        <w:rPr>
          <w:rFonts w:hint="eastAsia" w:ascii="仿宋" w:hAnsi="仿宋" w:eastAsia="仿宋" w:cs="仿宋"/>
          <w:bCs/>
          <w:color w:val="FF0000"/>
          <w:sz w:val="24"/>
          <w:lang w:eastAsia="zh-CN"/>
        </w:rPr>
        <w:t>人</w:t>
      </w:r>
      <w:r>
        <w:rPr>
          <w:rFonts w:hint="eastAsia" w:ascii="仿宋" w:hAnsi="仿宋" w:eastAsia="仿宋" w:cs="仿宋"/>
          <w:bCs/>
          <w:color w:val="FF0000"/>
          <w:sz w:val="24"/>
          <w:lang w:val="en-US" w:eastAsia="zh-CN"/>
        </w:rPr>
        <w:t>。</w:t>
      </w:r>
      <w:r>
        <w:rPr>
          <w:rFonts w:hint="eastAsia" w:ascii="仿宋" w:hAnsi="仿宋" w:eastAsia="仿宋" w:cs="仿宋"/>
          <w:bCs/>
          <w:sz w:val="24"/>
        </w:rPr>
        <w:t>党务工作围绕学习贯彻党的十九大精神为中心，以党建工作规范化建设、</w:t>
      </w:r>
      <w:r>
        <w:rPr>
          <w:rFonts w:hint="eastAsia" w:ascii="仿宋" w:hAnsi="仿宋" w:eastAsia="仿宋" w:cs="仿宋"/>
          <w:bCs/>
          <w:sz w:val="24"/>
          <w:lang w:eastAsia="zh-CN"/>
        </w:rPr>
        <w:t>“三会两课”、“两学一做”、</w:t>
      </w:r>
      <w:r>
        <w:rPr>
          <w:rFonts w:hint="eastAsia" w:ascii="仿宋" w:hAnsi="仿宋" w:eastAsia="仿宋" w:cs="仿宋"/>
          <w:bCs/>
          <w:sz w:val="24"/>
        </w:rPr>
        <w:t>“支部主题党日”等为主要抓手，将日常党建与推进学校中心工作、重点事务相结合。</w:t>
      </w:r>
    </w:p>
    <w:p>
      <w:pPr>
        <w:spacing w:line="440" w:lineRule="exact"/>
        <w:ind w:firstLine="482" w:firstLineChars="200"/>
        <w:rPr>
          <w:rFonts w:hint="eastAsia" w:ascii="仿宋" w:hAnsi="仿宋" w:eastAsia="仿宋" w:cs="仿宋"/>
          <w:b/>
          <w:bCs/>
          <w:sz w:val="24"/>
        </w:rPr>
      </w:pPr>
      <w:r>
        <w:rPr>
          <w:rFonts w:hint="eastAsia" w:ascii="仿宋" w:hAnsi="仿宋" w:eastAsia="仿宋" w:cs="仿宋"/>
          <w:b/>
          <w:bCs/>
          <w:sz w:val="24"/>
        </w:rPr>
        <w:t>3.6.2　工会、校监会建设情况</w:t>
      </w:r>
    </w:p>
    <w:p>
      <w:pPr>
        <w:spacing w:line="440" w:lineRule="exact"/>
        <w:ind w:firstLine="480" w:firstLineChars="200"/>
        <w:rPr>
          <w:rFonts w:hint="eastAsia" w:ascii="仿宋" w:hAnsi="仿宋" w:eastAsia="仿宋" w:cs="仿宋"/>
          <w:bCs/>
          <w:sz w:val="24"/>
        </w:rPr>
      </w:pPr>
      <w:r>
        <w:rPr>
          <w:rFonts w:hint="eastAsia" w:ascii="仿宋" w:hAnsi="仿宋" w:eastAsia="仿宋" w:cs="仿宋"/>
          <w:bCs/>
          <w:sz w:val="24"/>
          <w:lang w:eastAsia="zh-CN"/>
        </w:rPr>
        <w:t>2022年</w:t>
      </w:r>
      <w:r>
        <w:rPr>
          <w:rFonts w:hint="eastAsia" w:ascii="仿宋" w:hAnsi="仿宋" w:eastAsia="仿宋" w:cs="仿宋"/>
          <w:bCs/>
          <w:sz w:val="24"/>
        </w:rPr>
        <w:t>学校工会在校党委领导下团结带领全校教职工围绕学校中心工作建功立业，积极参与民主管理，向学校行政提交合理化建议，开展以“健康、快乐”为主题的各类活动，促进师德修养、展示教师才华、丰富教工生活。</w:t>
      </w:r>
    </w:p>
    <w:p>
      <w:pPr>
        <w:spacing w:line="440" w:lineRule="exact"/>
        <w:ind w:firstLine="480" w:firstLineChars="200"/>
        <w:rPr>
          <w:rFonts w:hint="eastAsia" w:ascii="仿宋" w:hAnsi="仿宋" w:eastAsia="仿宋" w:cs="仿宋"/>
          <w:b/>
          <w:bCs/>
          <w:sz w:val="32"/>
          <w:szCs w:val="32"/>
        </w:rPr>
      </w:pPr>
      <w:r>
        <w:rPr>
          <w:rFonts w:hint="eastAsia" w:ascii="仿宋" w:hAnsi="仿宋" w:eastAsia="仿宋" w:cs="仿宋"/>
          <w:bCs/>
          <w:sz w:val="24"/>
        </w:rPr>
        <w:t>校监会组织师生对食堂、小店经营情况进行满意度测评，让学生会干部参与检查食堂、小店经营状况。</w:t>
      </w:r>
    </w:p>
    <w:p>
      <w:pPr>
        <w:jc w:val="both"/>
        <w:rPr>
          <w:rFonts w:hint="eastAsia" w:ascii="仿宋" w:hAnsi="仿宋" w:eastAsia="仿宋" w:cs="仿宋"/>
          <w:b/>
          <w:bCs/>
          <w:sz w:val="32"/>
          <w:szCs w:val="32"/>
        </w:rPr>
      </w:pPr>
    </w:p>
    <w:p>
      <w:pPr>
        <w:ind w:firstLine="2891" w:firstLineChars="900"/>
        <w:jc w:val="both"/>
        <w:rPr>
          <w:rFonts w:hint="eastAsia" w:ascii="仿宋" w:hAnsi="仿宋" w:eastAsia="仿宋" w:cs="仿宋"/>
          <w:b/>
          <w:bCs/>
          <w:sz w:val="32"/>
          <w:szCs w:val="32"/>
        </w:rPr>
      </w:pPr>
    </w:p>
    <w:p>
      <w:pPr>
        <w:ind w:firstLine="2891" w:firstLineChars="900"/>
        <w:jc w:val="both"/>
        <w:rPr>
          <w:rFonts w:hint="eastAsia" w:ascii="仿宋" w:hAnsi="仿宋" w:eastAsia="仿宋" w:cs="仿宋"/>
          <w:b/>
          <w:bCs/>
          <w:sz w:val="32"/>
          <w:szCs w:val="32"/>
        </w:rPr>
      </w:pPr>
      <w:r>
        <w:rPr>
          <w:rFonts w:hint="eastAsia" w:ascii="仿宋" w:hAnsi="仿宋" w:eastAsia="仿宋" w:cs="仿宋"/>
          <w:b/>
          <w:bCs/>
          <w:sz w:val="32"/>
          <w:szCs w:val="32"/>
        </w:rPr>
        <w:t>第四章  校企合作</w:t>
      </w:r>
    </w:p>
    <w:p>
      <w:pPr>
        <w:ind w:firstLine="600"/>
        <w:rPr>
          <w:rFonts w:hint="eastAsia" w:ascii="仿宋" w:hAnsi="仿宋" w:eastAsia="仿宋" w:cs="仿宋"/>
          <w:sz w:val="28"/>
          <w:szCs w:val="28"/>
        </w:rPr>
      </w:pPr>
    </w:p>
    <w:p>
      <w:pPr>
        <w:ind w:firstLine="600"/>
        <w:rPr>
          <w:rFonts w:hint="eastAsia" w:ascii="仿宋" w:hAnsi="仿宋" w:eastAsia="仿宋" w:cs="仿宋"/>
          <w:b/>
          <w:bCs/>
          <w:sz w:val="28"/>
          <w:szCs w:val="28"/>
        </w:rPr>
      </w:pPr>
      <w:r>
        <w:rPr>
          <w:rFonts w:hint="eastAsia" w:ascii="仿宋" w:hAnsi="仿宋" w:eastAsia="仿宋" w:cs="仿宋"/>
          <w:b/>
          <w:bCs/>
          <w:sz w:val="28"/>
          <w:szCs w:val="28"/>
        </w:rPr>
        <w:t>4.1　校企合作开展情况和效果</w:t>
      </w:r>
    </w:p>
    <w:p>
      <w:pPr>
        <w:spacing w:line="440" w:lineRule="exact"/>
        <w:ind w:firstLine="480" w:firstLineChars="200"/>
        <w:rPr>
          <w:rFonts w:hint="eastAsia" w:ascii="仿宋" w:hAnsi="仿宋" w:eastAsia="仿宋" w:cs="仿宋"/>
          <w:bCs/>
          <w:sz w:val="24"/>
        </w:rPr>
      </w:pPr>
      <w:r>
        <w:rPr>
          <w:rFonts w:hint="eastAsia" w:ascii="仿宋" w:hAnsi="仿宋" w:eastAsia="仿宋" w:cs="仿宋"/>
          <w:bCs/>
          <w:sz w:val="24"/>
        </w:rPr>
        <w:t>学校重视校企合作，争取政府部门支持，</w:t>
      </w:r>
      <w:r>
        <w:rPr>
          <w:rFonts w:hint="eastAsia" w:ascii="仿宋" w:hAnsi="仿宋" w:eastAsia="仿宋" w:cs="仿宋"/>
          <w:bCs/>
          <w:sz w:val="24"/>
          <w:lang w:eastAsia="zh-CN"/>
        </w:rPr>
        <w:t>在</w:t>
      </w:r>
      <w:r>
        <w:rPr>
          <w:rFonts w:hint="eastAsia" w:ascii="仿宋" w:hAnsi="仿宋" w:eastAsia="仿宋" w:cs="仿宋"/>
          <w:bCs/>
          <w:sz w:val="24"/>
        </w:rPr>
        <w:t>江山市教育局的指导下，开展一系列校企合作活动，对接江山</w:t>
      </w:r>
      <w:r>
        <w:rPr>
          <w:rFonts w:hint="eastAsia" w:ascii="仿宋" w:hAnsi="仿宋" w:eastAsia="仿宋" w:cs="仿宋"/>
          <w:bCs/>
          <w:sz w:val="24"/>
          <w:lang w:eastAsia="zh-CN"/>
        </w:rPr>
        <w:t>各医疗卫生单位</w:t>
      </w:r>
      <w:r>
        <w:rPr>
          <w:rFonts w:hint="eastAsia" w:ascii="仿宋" w:hAnsi="仿宋" w:eastAsia="仿宋" w:cs="仿宋"/>
          <w:bCs/>
          <w:sz w:val="24"/>
        </w:rPr>
        <w:t>，开展</w:t>
      </w:r>
      <w:r>
        <w:rPr>
          <w:rFonts w:hint="eastAsia" w:ascii="仿宋" w:hAnsi="仿宋" w:eastAsia="仿宋" w:cs="仿宋"/>
          <w:bCs/>
          <w:sz w:val="24"/>
          <w:lang w:eastAsia="zh-CN"/>
        </w:rPr>
        <w:t>护理</w:t>
      </w:r>
      <w:r>
        <w:rPr>
          <w:rFonts w:hint="eastAsia" w:ascii="仿宋" w:hAnsi="仿宋" w:eastAsia="仿宋" w:cs="仿宋"/>
          <w:bCs/>
          <w:sz w:val="24"/>
        </w:rPr>
        <w:t>员培训班；</w:t>
      </w:r>
      <w:r>
        <w:rPr>
          <w:rFonts w:hint="eastAsia" w:ascii="仿宋" w:hAnsi="仿宋" w:eastAsia="仿宋" w:cs="仿宋"/>
          <w:bCs/>
          <w:sz w:val="24"/>
          <w:lang w:eastAsia="zh-CN"/>
        </w:rPr>
        <w:t>截止</w:t>
      </w:r>
      <w:r>
        <w:rPr>
          <w:rFonts w:hint="eastAsia" w:ascii="仿宋" w:hAnsi="仿宋" w:eastAsia="仿宋" w:cs="仿宋"/>
          <w:bCs/>
          <w:sz w:val="24"/>
          <w:lang w:val="en-US" w:eastAsia="zh-CN"/>
        </w:rPr>
        <w:t>2022年11月共有江山人民医院、柯城区人民医院、常山人民医院、江山中医院、江山市第二人民医院、清湖镇医院、凤林镇医院、峡口镇医院、新塘边镇医院、坛石镇医院、淤头卫生院等11家医疗机构和我校建立合作关系</w:t>
      </w:r>
      <w:r>
        <w:rPr>
          <w:rFonts w:hint="eastAsia" w:ascii="仿宋" w:hAnsi="仿宋" w:eastAsia="仿宋" w:cs="仿宋"/>
          <w:bCs/>
          <w:sz w:val="24"/>
        </w:rPr>
        <w:t>。</w:t>
      </w:r>
    </w:p>
    <w:p>
      <w:pPr>
        <w:spacing w:line="440" w:lineRule="exact"/>
        <w:ind w:firstLine="480" w:firstLineChars="200"/>
        <w:rPr>
          <w:rFonts w:hint="eastAsia" w:ascii="仿宋" w:hAnsi="仿宋" w:eastAsia="仿宋" w:cs="仿宋"/>
          <w:bCs/>
          <w:sz w:val="24"/>
        </w:rPr>
      </w:pPr>
    </w:p>
    <w:p>
      <w:pPr>
        <w:ind w:firstLine="600"/>
        <w:rPr>
          <w:rFonts w:hint="eastAsia" w:ascii="仿宋" w:hAnsi="仿宋" w:eastAsia="仿宋" w:cs="仿宋"/>
          <w:b/>
          <w:bCs/>
          <w:sz w:val="28"/>
          <w:szCs w:val="28"/>
        </w:rPr>
      </w:pPr>
      <w:r>
        <w:rPr>
          <w:rFonts w:hint="eastAsia" w:ascii="仿宋" w:hAnsi="仿宋" w:eastAsia="仿宋" w:cs="仿宋"/>
          <w:b/>
          <w:bCs/>
          <w:sz w:val="28"/>
          <w:szCs w:val="28"/>
        </w:rPr>
        <w:t>4.2 　学生实习情况</w:t>
      </w:r>
    </w:p>
    <w:p>
      <w:pPr>
        <w:spacing w:line="440" w:lineRule="exact"/>
        <w:ind w:firstLine="480" w:firstLineChars="200"/>
        <w:rPr>
          <w:rFonts w:hint="eastAsia" w:ascii="仿宋" w:hAnsi="仿宋" w:eastAsia="仿宋" w:cs="仿宋"/>
          <w:bCs/>
          <w:sz w:val="24"/>
        </w:rPr>
      </w:pPr>
      <w:r>
        <w:rPr>
          <w:rFonts w:hint="eastAsia" w:ascii="仿宋" w:hAnsi="仿宋" w:eastAsia="仿宋" w:cs="仿宋"/>
          <w:bCs/>
          <w:sz w:val="24"/>
        </w:rPr>
        <w:t>学校重视学生实习工作，主要从学生认岗实习、跟岗实习、顶岗实习三个方面进行，也严格执行顶岗实习管理工作，从联系考察--签订协议--安全教育--过程管理--实习鉴定--优生评选，高质高量培养学生的综合素质。其中</w:t>
      </w:r>
      <w:r>
        <w:rPr>
          <w:rFonts w:hint="eastAsia" w:ascii="仿宋" w:hAnsi="仿宋" w:eastAsia="仿宋" w:cs="仿宋"/>
          <w:bCs/>
          <w:sz w:val="24"/>
          <w:lang w:eastAsia="zh-CN"/>
        </w:rPr>
        <w:t>大部分同学进入杭州泰尔茂医疗器械有限公司顶岗</w:t>
      </w:r>
      <w:r>
        <w:rPr>
          <w:rFonts w:hint="eastAsia" w:ascii="仿宋" w:hAnsi="仿宋" w:eastAsia="仿宋" w:cs="仿宋"/>
          <w:bCs/>
          <w:sz w:val="24"/>
        </w:rPr>
        <w:t>岗实习；</w:t>
      </w:r>
      <w:r>
        <w:rPr>
          <w:rFonts w:hint="eastAsia" w:ascii="仿宋" w:hAnsi="仿宋" w:eastAsia="仿宋" w:cs="仿宋"/>
          <w:bCs/>
          <w:sz w:val="24"/>
          <w:lang w:eastAsia="zh-CN"/>
        </w:rPr>
        <w:t>一部分学校进入本地</w:t>
      </w:r>
      <w:r>
        <w:rPr>
          <w:rFonts w:hint="eastAsia" w:ascii="仿宋" w:hAnsi="仿宋" w:eastAsia="仿宋" w:cs="仿宋"/>
          <w:bCs/>
          <w:sz w:val="24"/>
          <w:lang w:val="en-US" w:eastAsia="zh-CN"/>
        </w:rPr>
        <w:t>合作单位9个医疗机构</w:t>
      </w:r>
      <w:r>
        <w:rPr>
          <w:rFonts w:hint="eastAsia" w:ascii="仿宋" w:hAnsi="仿宋" w:eastAsia="仿宋" w:cs="仿宋"/>
          <w:bCs/>
          <w:sz w:val="24"/>
        </w:rPr>
        <w:t>顶岗实习。</w:t>
      </w:r>
    </w:p>
    <w:p>
      <w:pPr>
        <w:spacing w:line="440" w:lineRule="exact"/>
        <w:ind w:firstLine="480" w:firstLineChars="200"/>
        <w:rPr>
          <w:rFonts w:hint="eastAsia" w:ascii="仿宋" w:hAnsi="仿宋" w:eastAsia="仿宋" w:cs="仿宋"/>
          <w:bCs/>
          <w:sz w:val="24"/>
        </w:rPr>
      </w:pPr>
    </w:p>
    <w:p>
      <w:pPr>
        <w:spacing w:line="440" w:lineRule="exact"/>
        <w:ind w:firstLine="480" w:firstLineChars="200"/>
        <w:rPr>
          <w:rFonts w:hint="eastAsia" w:ascii="仿宋" w:hAnsi="仿宋" w:eastAsia="仿宋" w:cs="仿宋"/>
          <w:bCs/>
          <w:sz w:val="24"/>
        </w:rPr>
      </w:pPr>
    </w:p>
    <w:p>
      <w:pPr>
        <w:jc w:val="center"/>
        <w:rPr>
          <w:rFonts w:hint="eastAsia" w:ascii="仿宋" w:hAnsi="仿宋" w:eastAsia="仿宋" w:cs="仿宋"/>
          <w:b/>
          <w:bCs/>
          <w:sz w:val="32"/>
          <w:szCs w:val="32"/>
        </w:rPr>
      </w:pPr>
      <w:r>
        <w:rPr>
          <w:rFonts w:hint="eastAsia" w:ascii="仿宋" w:hAnsi="仿宋" w:eastAsia="仿宋" w:cs="仿宋"/>
          <w:b/>
          <w:bCs/>
          <w:sz w:val="32"/>
          <w:szCs w:val="32"/>
        </w:rPr>
        <w:t>第五章  社会贡献</w:t>
      </w:r>
    </w:p>
    <w:p>
      <w:pPr>
        <w:ind w:firstLine="600"/>
        <w:rPr>
          <w:rFonts w:hint="eastAsia" w:ascii="仿宋" w:hAnsi="仿宋" w:eastAsia="仿宋" w:cs="仿宋"/>
          <w:sz w:val="28"/>
          <w:szCs w:val="28"/>
        </w:rPr>
      </w:pPr>
    </w:p>
    <w:p>
      <w:pPr>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5.1　技术技能人才培养</w:t>
      </w:r>
    </w:p>
    <w:p>
      <w:pPr>
        <w:spacing w:line="440" w:lineRule="exact"/>
        <w:ind w:firstLine="482" w:firstLineChars="200"/>
        <w:outlineLvl w:val="0"/>
        <w:rPr>
          <w:rFonts w:hint="eastAsia" w:ascii="仿宋" w:hAnsi="仿宋" w:eastAsia="仿宋" w:cs="仿宋"/>
          <w:bCs/>
          <w:sz w:val="24"/>
        </w:rPr>
      </w:pPr>
      <w:r>
        <w:rPr>
          <w:rFonts w:hint="eastAsia" w:ascii="仿宋" w:hAnsi="仿宋" w:eastAsia="仿宋" w:cs="仿宋"/>
          <w:b/>
          <w:sz w:val="24"/>
        </w:rPr>
        <w:t>5.1.1　用人单位满意度</w:t>
      </w:r>
    </w:p>
    <w:p>
      <w:pPr>
        <w:keepNext w:val="0"/>
        <w:keepLines w:val="0"/>
        <w:pageBreakBefore w:val="0"/>
        <w:widowControl/>
        <w:kinsoku/>
        <w:wordWrap/>
        <w:overflowPunct/>
        <w:topLinePunct w:val="0"/>
        <w:autoSpaceDE/>
        <w:autoSpaceDN/>
        <w:bidi w:val="0"/>
        <w:adjustRightInd/>
        <w:snapToGrid/>
        <w:jc w:val="left"/>
        <w:textAlignment w:val="auto"/>
        <w:rPr>
          <w:rFonts w:hint="eastAsia" w:ascii="仿宋" w:hAnsi="仿宋" w:eastAsia="仿宋" w:cs="仿宋"/>
        </w:rPr>
      </w:pPr>
      <w:r>
        <w:rPr>
          <w:rFonts w:hint="eastAsia" w:ascii="仿宋" w:hAnsi="仿宋" w:eastAsia="仿宋" w:cs="仿宋"/>
          <w:bCs/>
          <w:sz w:val="24"/>
          <w:lang w:val="en-US" w:eastAsia="zh-CN"/>
        </w:rPr>
        <w:t xml:space="preserve">    </w:t>
      </w:r>
      <w:r>
        <w:rPr>
          <w:rFonts w:hint="eastAsia" w:ascii="仿宋" w:hAnsi="仿宋" w:eastAsia="仿宋" w:cs="仿宋"/>
          <w:bCs/>
          <w:sz w:val="24"/>
        </w:rPr>
        <w:t>20</w:t>
      </w:r>
      <w:r>
        <w:rPr>
          <w:rFonts w:hint="eastAsia" w:ascii="仿宋" w:hAnsi="仿宋" w:eastAsia="仿宋" w:cs="仿宋"/>
          <w:bCs/>
          <w:sz w:val="24"/>
          <w:lang w:val="en-US" w:eastAsia="zh-CN"/>
        </w:rPr>
        <w:t>20</w:t>
      </w:r>
      <w:r>
        <w:rPr>
          <w:rFonts w:hint="eastAsia" w:ascii="仿宋" w:hAnsi="仿宋" w:eastAsia="仿宋" w:cs="仿宋"/>
          <w:bCs/>
          <w:sz w:val="24"/>
        </w:rPr>
        <w:t>年，学校通过多途径与</w:t>
      </w:r>
      <w:r>
        <w:rPr>
          <w:rFonts w:hint="eastAsia" w:ascii="仿宋" w:hAnsi="仿宋" w:eastAsia="仿宋" w:cs="仿宋"/>
          <w:bCs/>
          <w:sz w:val="24"/>
          <w:lang w:val="en-US" w:eastAsia="zh-CN"/>
        </w:rPr>
        <w:t>9个</w:t>
      </w:r>
      <w:r>
        <w:rPr>
          <w:rFonts w:hint="eastAsia" w:ascii="仿宋" w:hAnsi="仿宋" w:eastAsia="仿宋" w:cs="仿宋"/>
          <w:bCs/>
          <w:sz w:val="24"/>
          <w:lang w:eastAsia="zh-CN"/>
        </w:rPr>
        <w:t>本地医疗机构、杭州姣姿医疗美容有限公司、绍兴缘慈理疗会所进行</w:t>
      </w:r>
      <w:r>
        <w:rPr>
          <w:rFonts w:hint="eastAsia" w:ascii="仿宋" w:hAnsi="仿宋" w:eastAsia="仿宋" w:cs="仿宋"/>
          <w:bCs/>
          <w:sz w:val="24"/>
        </w:rPr>
        <w:t>校企合作，为社会培养了一大批技能型人才</w:t>
      </w:r>
      <w:r>
        <w:rPr>
          <w:rFonts w:hint="eastAsia" w:ascii="仿宋" w:hAnsi="仿宋" w:eastAsia="仿宋" w:cs="仿宋"/>
          <w:bCs/>
          <w:sz w:val="24"/>
          <w:lang w:eastAsia="zh-CN"/>
        </w:rPr>
        <w:t>，</w:t>
      </w:r>
      <w:r>
        <w:rPr>
          <w:rFonts w:hint="eastAsia" w:ascii="仿宋" w:hAnsi="仿宋" w:eastAsia="仿宋" w:cs="仿宋"/>
          <w:bCs/>
          <w:sz w:val="24"/>
          <w:lang w:val="en-US" w:eastAsia="zh-CN"/>
        </w:rPr>
        <w:t>2020</w:t>
      </w:r>
      <w:r>
        <w:rPr>
          <w:rFonts w:hint="eastAsia" w:ascii="仿宋" w:hAnsi="仿宋" w:eastAsia="仿宋" w:cs="仿宋"/>
          <w:bCs/>
          <w:sz w:val="24"/>
        </w:rPr>
        <w:t>年度内输送近</w:t>
      </w:r>
      <w:r>
        <w:rPr>
          <w:rFonts w:hint="eastAsia" w:ascii="仿宋" w:hAnsi="仿宋" w:eastAsia="仿宋" w:cs="仿宋"/>
          <w:bCs/>
          <w:sz w:val="24"/>
          <w:lang w:val="en-US" w:eastAsia="zh-CN"/>
        </w:rPr>
        <w:t>182</w:t>
      </w:r>
      <w:r>
        <w:rPr>
          <w:rFonts w:hint="eastAsia" w:ascii="仿宋" w:hAnsi="仿宋" w:eastAsia="仿宋" w:cs="仿宋"/>
          <w:bCs/>
          <w:sz w:val="24"/>
        </w:rPr>
        <w:t>多名优秀毕业生</w:t>
      </w:r>
      <w:r>
        <w:rPr>
          <w:rFonts w:hint="eastAsia" w:ascii="仿宋" w:hAnsi="仿宋" w:eastAsia="仿宋" w:cs="仿宋"/>
          <w:bCs/>
          <w:sz w:val="24"/>
          <w:lang w:val="en-US" w:eastAsia="zh-CN"/>
        </w:rPr>
        <w:t>。</w:t>
      </w:r>
      <w:r>
        <w:rPr>
          <w:rFonts w:hint="eastAsia" w:ascii="仿宋" w:hAnsi="仿宋" w:eastAsia="仿宋" w:cs="仿宋"/>
          <w:bCs/>
          <w:sz w:val="24"/>
        </w:rPr>
        <w:t>通过</w:t>
      </w:r>
      <w:r>
        <w:rPr>
          <w:rFonts w:hint="eastAsia" w:ascii="仿宋" w:hAnsi="仿宋" w:eastAsia="仿宋" w:cs="仿宋"/>
          <w:bCs/>
          <w:sz w:val="24"/>
          <w:lang w:eastAsia="zh-CN"/>
        </w:rPr>
        <w:t>对</w:t>
      </w:r>
      <w:r>
        <w:rPr>
          <w:rFonts w:hint="eastAsia" w:ascii="仿宋" w:hAnsi="仿宋" w:eastAsia="仿宋" w:cs="仿宋"/>
          <w:bCs/>
          <w:sz w:val="24"/>
          <w:lang w:val="en-US" w:eastAsia="zh-CN"/>
        </w:rPr>
        <w:t>10多</w:t>
      </w:r>
      <w:r>
        <w:rPr>
          <w:rFonts w:hint="eastAsia" w:ascii="仿宋" w:hAnsi="仿宋" w:eastAsia="仿宋" w:cs="仿宋"/>
          <w:bCs/>
          <w:sz w:val="24"/>
        </w:rPr>
        <w:t>家用人单位回访调查，用人单位满意度较高。</w:t>
      </w:r>
    </w:p>
    <w:p>
      <w:pPr>
        <w:spacing w:line="440" w:lineRule="exact"/>
        <w:rPr>
          <w:rFonts w:hint="eastAsia" w:ascii="仿宋" w:hAnsi="仿宋" w:eastAsia="仿宋" w:cs="仿宋"/>
          <w:bCs/>
          <w:sz w:val="24"/>
        </w:rPr>
      </w:pPr>
    </w:p>
    <w:p>
      <w:pPr>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5.2　社会服务</w:t>
      </w:r>
    </w:p>
    <w:p>
      <w:pPr>
        <w:spacing w:line="440" w:lineRule="exact"/>
        <w:ind w:firstLine="482" w:firstLineChars="200"/>
        <w:rPr>
          <w:rFonts w:hint="eastAsia" w:ascii="仿宋" w:hAnsi="仿宋" w:eastAsia="仿宋" w:cs="仿宋"/>
          <w:b/>
          <w:bCs/>
          <w:color w:val="auto"/>
          <w:sz w:val="24"/>
        </w:rPr>
      </w:pPr>
      <w:r>
        <w:rPr>
          <w:rFonts w:hint="eastAsia" w:ascii="仿宋" w:hAnsi="仿宋" w:eastAsia="仿宋" w:cs="仿宋"/>
          <w:b/>
          <w:bCs/>
          <w:sz w:val="24"/>
        </w:rPr>
        <w:t>5.2.1　</w:t>
      </w:r>
      <w:r>
        <w:rPr>
          <w:rFonts w:hint="eastAsia" w:ascii="仿宋" w:hAnsi="仿宋" w:eastAsia="仿宋" w:cs="仿宋"/>
          <w:b/>
          <w:bCs/>
          <w:color w:val="auto"/>
          <w:sz w:val="24"/>
        </w:rPr>
        <w:t>培训服务</w:t>
      </w:r>
    </w:p>
    <w:p>
      <w:pPr>
        <w:pStyle w:val="7"/>
        <w:shd w:val="clear" w:color="auto" w:fill="FFFFFF"/>
        <w:adjustRightInd w:val="0"/>
        <w:snapToGrid w:val="0"/>
        <w:spacing w:beforeAutospacing="0" w:afterAutospacing="0" w:line="480" w:lineRule="exact"/>
        <w:ind w:firstLine="480" w:firstLineChars="200"/>
        <w:rPr>
          <w:rFonts w:hint="default" w:ascii="仿宋" w:hAnsi="仿宋" w:eastAsia="仿宋" w:cs="仿宋"/>
          <w:bCs/>
          <w:kern w:val="2"/>
          <w:lang w:val="en-US" w:eastAsia="zh-CN"/>
        </w:rPr>
      </w:pPr>
      <w:r>
        <w:rPr>
          <w:rFonts w:hint="eastAsia" w:ascii="仿宋" w:hAnsi="仿宋" w:eastAsia="仿宋" w:cs="仿宋"/>
          <w:bCs/>
          <w:kern w:val="2"/>
        </w:rPr>
        <w:t>20</w:t>
      </w:r>
      <w:r>
        <w:rPr>
          <w:rFonts w:hint="eastAsia" w:ascii="仿宋" w:hAnsi="仿宋" w:eastAsia="仿宋" w:cs="仿宋"/>
          <w:bCs/>
          <w:kern w:val="2"/>
          <w:lang w:val="en-US" w:eastAsia="zh-CN"/>
        </w:rPr>
        <w:t>22</w:t>
      </w:r>
      <w:r>
        <w:rPr>
          <w:rFonts w:hint="eastAsia" w:ascii="仿宋" w:hAnsi="仿宋" w:eastAsia="仿宋" w:cs="仿宋"/>
          <w:bCs/>
          <w:kern w:val="2"/>
        </w:rPr>
        <w:t>年，我校</w:t>
      </w:r>
      <w:r>
        <w:rPr>
          <w:rFonts w:hint="eastAsia" w:ascii="仿宋" w:hAnsi="仿宋" w:eastAsia="仿宋" w:cs="仿宋"/>
          <w:bCs/>
          <w:kern w:val="2"/>
          <w:lang w:eastAsia="zh-CN"/>
        </w:rPr>
        <w:t>共举办</w:t>
      </w:r>
      <w:r>
        <w:rPr>
          <w:rFonts w:hint="eastAsia" w:ascii="仿宋" w:hAnsi="仿宋" w:eastAsia="仿宋" w:cs="仿宋"/>
          <w:bCs/>
          <w:kern w:val="2"/>
        </w:rPr>
        <w:t>社会培训</w:t>
      </w:r>
      <w:r>
        <w:rPr>
          <w:rFonts w:hint="eastAsia" w:ascii="仿宋" w:hAnsi="仿宋" w:eastAsia="仿宋" w:cs="仿宋"/>
          <w:bCs/>
          <w:kern w:val="2"/>
          <w:lang w:val="en-US" w:eastAsia="zh-CN"/>
        </w:rPr>
        <w:t>19期，2502人次，获证人数达到1800多人</w:t>
      </w:r>
      <w:r>
        <w:rPr>
          <w:rFonts w:hint="eastAsia" w:ascii="仿宋" w:hAnsi="仿宋" w:eastAsia="仿宋" w:cs="仿宋"/>
          <w:bCs/>
          <w:kern w:val="2"/>
        </w:rPr>
        <w:t>。学校积极具体做好：一是合作培训，助力“美丽乡村建设现场”工程</w:t>
      </w:r>
      <w:r>
        <w:rPr>
          <w:rFonts w:hint="eastAsia" w:ascii="仿宋" w:hAnsi="仿宋" w:eastAsia="仿宋" w:cs="仿宋"/>
          <w:bCs/>
          <w:kern w:val="2"/>
          <w:lang w:eastAsia="zh-CN"/>
        </w:rPr>
        <w:t>，</w:t>
      </w:r>
      <w:r>
        <w:rPr>
          <w:rFonts w:hint="eastAsia" w:ascii="仿宋" w:hAnsi="仿宋" w:eastAsia="仿宋" w:cs="仿宋"/>
          <w:bCs/>
          <w:kern w:val="2"/>
          <w:lang w:val="en-US" w:eastAsia="zh-CN"/>
        </w:rPr>
        <w:t>培训健康管理师450多人</w:t>
      </w:r>
      <w:r>
        <w:rPr>
          <w:rFonts w:hint="eastAsia" w:ascii="仿宋" w:hAnsi="仿宋" w:eastAsia="仿宋" w:cs="仿宋"/>
          <w:bCs/>
          <w:kern w:val="2"/>
        </w:rPr>
        <w:t>；二是精准培训，助力“农民致富经济增收工程”</w:t>
      </w:r>
      <w:r>
        <w:rPr>
          <w:rFonts w:hint="eastAsia" w:ascii="仿宋" w:hAnsi="仿宋" w:eastAsia="仿宋" w:cs="仿宋"/>
          <w:bCs/>
          <w:kern w:val="2"/>
          <w:lang w:eastAsia="zh-CN"/>
        </w:rPr>
        <w:t>，</w:t>
      </w:r>
      <w:r>
        <w:rPr>
          <w:rFonts w:hint="eastAsia" w:ascii="仿宋" w:hAnsi="仿宋" w:eastAsia="仿宋" w:cs="仿宋"/>
          <w:bCs/>
          <w:kern w:val="2"/>
          <w:lang w:val="en-US" w:eastAsia="zh-CN"/>
        </w:rPr>
        <w:t>培训面点师、护工人员达到350多人</w:t>
      </w:r>
      <w:r>
        <w:rPr>
          <w:rFonts w:hint="eastAsia" w:ascii="仿宋" w:hAnsi="仿宋" w:eastAsia="仿宋" w:cs="仿宋"/>
          <w:bCs/>
          <w:kern w:val="2"/>
        </w:rPr>
        <w:t>；三是就业培训，助力“家政服务衢州保姆”工程</w:t>
      </w:r>
      <w:r>
        <w:rPr>
          <w:rFonts w:hint="eastAsia" w:ascii="仿宋" w:hAnsi="仿宋" w:eastAsia="仿宋" w:cs="仿宋"/>
          <w:bCs/>
          <w:kern w:val="2"/>
          <w:lang w:eastAsia="zh-CN"/>
        </w:rPr>
        <w:t>，</w:t>
      </w:r>
      <w:r>
        <w:rPr>
          <w:rFonts w:hint="eastAsia" w:ascii="仿宋" w:hAnsi="仿宋" w:eastAsia="仿宋" w:cs="仿宋"/>
          <w:bCs/>
          <w:kern w:val="2"/>
          <w:lang w:val="en-US" w:eastAsia="zh-CN"/>
        </w:rPr>
        <w:t>培训母婴护理、养老护理等人员600多人</w:t>
      </w:r>
      <w:r>
        <w:rPr>
          <w:rFonts w:hint="eastAsia" w:ascii="仿宋" w:hAnsi="仿宋" w:eastAsia="仿宋" w:cs="仿宋"/>
          <w:bCs/>
          <w:kern w:val="2"/>
        </w:rPr>
        <w:t>。培训取得一系列成效： 提升</w:t>
      </w:r>
      <w:r>
        <w:rPr>
          <w:rFonts w:hint="eastAsia" w:ascii="仿宋" w:hAnsi="仿宋" w:eastAsia="仿宋" w:cs="仿宋"/>
          <w:bCs/>
          <w:kern w:val="2"/>
          <w:lang w:eastAsia="zh-CN"/>
        </w:rPr>
        <w:t>了</w:t>
      </w:r>
      <w:r>
        <w:rPr>
          <w:rFonts w:hint="eastAsia" w:ascii="仿宋" w:hAnsi="仿宋" w:eastAsia="仿宋" w:cs="仿宋"/>
          <w:bCs/>
          <w:kern w:val="2"/>
        </w:rPr>
        <w:t>学校培训工作能力，得到</w:t>
      </w:r>
      <w:r>
        <w:rPr>
          <w:rFonts w:hint="eastAsia" w:ascii="仿宋" w:hAnsi="仿宋" w:eastAsia="仿宋" w:cs="仿宋"/>
          <w:bCs/>
          <w:kern w:val="2"/>
          <w:lang w:eastAsia="zh-CN"/>
        </w:rPr>
        <w:t>上级</w:t>
      </w:r>
      <w:r>
        <w:rPr>
          <w:rFonts w:hint="eastAsia" w:ascii="仿宋" w:hAnsi="仿宋" w:eastAsia="仿宋" w:cs="仿宋"/>
          <w:bCs/>
          <w:kern w:val="2"/>
        </w:rPr>
        <w:t>领导好评；提升农民队伍创业能力，涌现一批典型学员；提升农村建设管理能力，涌现一批美丽乡村。</w:t>
      </w:r>
      <w:r>
        <w:rPr>
          <w:rFonts w:hint="eastAsia" w:ascii="仿宋" w:hAnsi="仿宋" w:eastAsia="仿宋" w:cs="仿宋"/>
          <w:bCs/>
          <w:kern w:val="2"/>
          <w:lang w:val="en-US" w:eastAsia="zh-CN"/>
        </w:rPr>
        <w:t>我校技能鉴定中心为衢州市养老护理、健康管理培训鉴定达到968人次，被省人社部门评为三星级鉴定中心。</w:t>
      </w:r>
    </w:p>
    <w:p>
      <w:pPr>
        <w:spacing w:line="440" w:lineRule="exact"/>
        <w:ind w:firstLine="482" w:firstLineChars="200"/>
        <w:rPr>
          <w:rFonts w:hint="eastAsia" w:ascii="仿宋" w:hAnsi="仿宋" w:eastAsia="仿宋" w:cs="仿宋"/>
          <w:b/>
          <w:bCs/>
          <w:sz w:val="24"/>
        </w:rPr>
      </w:pPr>
      <w:r>
        <w:rPr>
          <w:rFonts w:hint="eastAsia" w:ascii="仿宋" w:hAnsi="仿宋" w:eastAsia="仿宋" w:cs="仿宋"/>
          <w:b/>
          <w:bCs/>
          <w:sz w:val="24"/>
        </w:rPr>
        <w:t>5.2.2　技术服务</w:t>
      </w:r>
    </w:p>
    <w:p>
      <w:pPr>
        <w:spacing w:line="440" w:lineRule="exact"/>
        <w:ind w:firstLine="480" w:firstLineChars="200"/>
        <w:rPr>
          <w:rFonts w:hint="eastAsia" w:ascii="仿宋" w:hAnsi="仿宋" w:eastAsia="仿宋" w:cs="仿宋"/>
          <w:bCs/>
          <w:sz w:val="24"/>
        </w:rPr>
      </w:pPr>
      <w:r>
        <w:rPr>
          <w:rFonts w:hint="eastAsia" w:ascii="仿宋" w:hAnsi="仿宋" w:eastAsia="仿宋" w:cs="仿宋"/>
          <w:bCs/>
          <w:sz w:val="24"/>
        </w:rPr>
        <w:t>学校充分利用先进的教学设施，优秀的教师队伍，开展对外技术服务工作。</w:t>
      </w:r>
      <w:r>
        <w:rPr>
          <w:rFonts w:hint="eastAsia" w:ascii="仿宋" w:hAnsi="仿宋" w:eastAsia="仿宋" w:cs="仿宋"/>
          <w:bCs/>
          <w:sz w:val="24"/>
          <w:lang w:val="en-US" w:eastAsia="zh-CN"/>
        </w:rPr>
        <w:t>2022年</w:t>
      </w:r>
      <w:r>
        <w:rPr>
          <w:rFonts w:hint="eastAsia" w:ascii="仿宋" w:hAnsi="仿宋" w:eastAsia="仿宋" w:cs="仿宋"/>
          <w:bCs/>
          <w:sz w:val="24"/>
        </w:rPr>
        <w:t>内派出</w:t>
      </w:r>
      <w:r>
        <w:rPr>
          <w:rFonts w:hint="eastAsia" w:ascii="仿宋" w:hAnsi="仿宋" w:eastAsia="仿宋" w:cs="仿宋"/>
          <w:bCs/>
          <w:sz w:val="24"/>
          <w:lang w:eastAsia="zh-CN"/>
        </w:rPr>
        <w:t>急救培训</w:t>
      </w:r>
      <w:r>
        <w:rPr>
          <w:rFonts w:hint="eastAsia" w:ascii="仿宋" w:hAnsi="仿宋" w:eastAsia="仿宋" w:cs="仿宋"/>
          <w:bCs/>
          <w:sz w:val="24"/>
        </w:rPr>
        <w:t>专业教师</w:t>
      </w:r>
      <w:r>
        <w:rPr>
          <w:rFonts w:hint="eastAsia" w:ascii="仿宋" w:hAnsi="仿宋" w:eastAsia="仿宋" w:cs="仿宋"/>
          <w:bCs/>
          <w:sz w:val="24"/>
          <w:lang w:eastAsia="zh-CN"/>
        </w:rPr>
        <w:t>带领学生到江山五中</w:t>
      </w:r>
      <w:r>
        <w:rPr>
          <w:rFonts w:hint="eastAsia" w:ascii="仿宋" w:hAnsi="仿宋" w:eastAsia="仿宋" w:cs="仿宋"/>
          <w:bCs/>
          <w:sz w:val="24"/>
        </w:rPr>
        <w:t>、贺村</w:t>
      </w:r>
      <w:r>
        <w:rPr>
          <w:rFonts w:hint="eastAsia" w:ascii="仿宋" w:hAnsi="仿宋" w:eastAsia="仿宋" w:cs="仿宋"/>
          <w:bCs/>
          <w:sz w:val="24"/>
          <w:lang w:eastAsia="zh-CN"/>
        </w:rPr>
        <w:t>中学、贺村第二小学等兄弟学校进行急救指导和演练。</w:t>
      </w:r>
    </w:p>
    <w:p>
      <w:pPr>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5.3　对口支援</w:t>
      </w:r>
    </w:p>
    <w:p>
      <w:pPr>
        <w:spacing w:line="440" w:lineRule="exact"/>
        <w:ind w:firstLine="482" w:firstLineChars="200"/>
        <w:jc w:val="left"/>
        <w:rPr>
          <w:rFonts w:hint="eastAsia" w:ascii="仿宋" w:hAnsi="仿宋" w:eastAsia="仿宋" w:cs="仿宋"/>
          <w:b/>
          <w:bCs/>
          <w:sz w:val="24"/>
        </w:rPr>
      </w:pPr>
      <w:r>
        <w:rPr>
          <w:rFonts w:hint="eastAsia" w:ascii="仿宋" w:hAnsi="仿宋" w:eastAsia="仿宋" w:cs="仿宋"/>
          <w:b/>
          <w:bCs/>
          <w:sz w:val="24"/>
        </w:rPr>
        <w:t>5.3.</w:t>
      </w:r>
      <w:r>
        <w:rPr>
          <w:rFonts w:hint="eastAsia" w:ascii="仿宋" w:hAnsi="仿宋" w:eastAsia="仿宋" w:cs="仿宋"/>
          <w:b/>
          <w:bCs/>
          <w:sz w:val="24"/>
          <w:lang w:val="en-US" w:eastAsia="zh-CN"/>
        </w:rPr>
        <w:t>1</w:t>
      </w:r>
      <w:r>
        <w:rPr>
          <w:rFonts w:hint="eastAsia" w:ascii="仿宋" w:hAnsi="仿宋" w:eastAsia="仿宋" w:cs="仿宋"/>
          <w:b/>
          <w:bCs/>
          <w:sz w:val="24"/>
        </w:rPr>
        <w:t>　其他支援情况</w:t>
      </w:r>
    </w:p>
    <w:p>
      <w:pPr>
        <w:spacing w:line="440" w:lineRule="exact"/>
        <w:ind w:firstLine="480" w:firstLineChars="200"/>
        <w:rPr>
          <w:rFonts w:hint="eastAsia" w:ascii="仿宋" w:hAnsi="仿宋" w:eastAsia="仿宋" w:cs="仿宋"/>
          <w:bCs/>
          <w:sz w:val="24"/>
        </w:rPr>
      </w:pPr>
      <w:r>
        <w:rPr>
          <w:rFonts w:hint="eastAsia" w:ascii="仿宋" w:hAnsi="仿宋" w:eastAsia="仿宋" w:cs="仿宋"/>
          <w:bCs/>
          <w:sz w:val="24"/>
        </w:rPr>
        <w:t>学校</w:t>
      </w:r>
      <w:r>
        <w:rPr>
          <w:rFonts w:hint="eastAsia" w:ascii="仿宋" w:hAnsi="仿宋" w:eastAsia="仿宋" w:cs="仿宋"/>
          <w:bCs/>
          <w:sz w:val="24"/>
          <w:lang w:eastAsia="zh-CN"/>
        </w:rPr>
        <w:t>根据江山市政府统一安排</w:t>
      </w:r>
      <w:r>
        <w:rPr>
          <w:rFonts w:hint="eastAsia" w:ascii="仿宋" w:hAnsi="仿宋" w:eastAsia="仿宋" w:cs="仿宋"/>
          <w:bCs/>
          <w:sz w:val="24"/>
        </w:rPr>
        <w:t>，做好对口帮扶工作。</w:t>
      </w:r>
      <w:r>
        <w:rPr>
          <w:rFonts w:hint="eastAsia" w:ascii="仿宋" w:hAnsi="仿宋" w:eastAsia="仿宋" w:cs="仿宋"/>
          <w:bCs/>
          <w:sz w:val="24"/>
          <w:lang w:val="en-US" w:eastAsia="zh-CN"/>
        </w:rPr>
        <w:t>2018年</w:t>
      </w:r>
      <w:r>
        <w:rPr>
          <w:rFonts w:hint="eastAsia" w:ascii="仿宋" w:hAnsi="仿宋" w:eastAsia="仿宋" w:cs="仿宋"/>
          <w:bCs/>
          <w:sz w:val="24"/>
        </w:rPr>
        <w:t>派出学生缓解企业临时性用工荒，共派出学生职业体验</w:t>
      </w:r>
      <w:r>
        <w:rPr>
          <w:rFonts w:hint="eastAsia" w:ascii="仿宋" w:hAnsi="仿宋" w:eastAsia="仿宋" w:cs="仿宋"/>
          <w:bCs/>
          <w:sz w:val="24"/>
          <w:lang w:val="en-US" w:eastAsia="zh-CN"/>
        </w:rPr>
        <w:t>3054</w:t>
      </w:r>
      <w:r>
        <w:rPr>
          <w:rFonts w:hint="eastAsia" w:ascii="仿宋" w:hAnsi="仿宋" w:eastAsia="仿宋" w:cs="仿宋"/>
          <w:bCs/>
          <w:sz w:val="24"/>
        </w:rPr>
        <w:t>人次，解决企业</w:t>
      </w:r>
      <w:r>
        <w:rPr>
          <w:rFonts w:hint="eastAsia" w:ascii="仿宋" w:hAnsi="仿宋" w:eastAsia="仿宋" w:cs="仿宋"/>
          <w:bCs/>
          <w:sz w:val="24"/>
          <w:lang w:eastAsia="zh-CN"/>
        </w:rPr>
        <w:t>季节性</w:t>
      </w:r>
      <w:r>
        <w:rPr>
          <w:rFonts w:hint="eastAsia" w:ascii="仿宋" w:hAnsi="仿宋" w:eastAsia="仿宋" w:cs="仿宋"/>
          <w:bCs/>
          <w:sz w:val="24"/>
        </w:rPr>
        <w:t>用工问题。</w:t>
      </w:r>
    </w:p>
    <w:p>
      <w:pPr>
        <w:rPr>
          <w:rFonts w:hint="eastAsia" w:ascii="仿宋" w:hAnsi="仿宋" w:eastAsia="仿宋" w:cs="仿宋"/>
          <w:b/>
          <w:bCs/>
          <w:sz w:val="32"/>
          <w:szCs w:val="32"/>
        </w:rPr>
      </w:pPr>
    </w:p>
    <w:p>
      <w:pPr>
        <w:ind w:firstLine="2891" w:firstLineChars="900"/>
        <w:rPr>
          <w:rFonts w:hint="eastAsia" w:ascii="仿宋" w:hAnsi="仿宋" w:eastAsia="仿宋" w:cs="仿宋"/>
          <w:b/>
          <w:bCs/>
          <w:sz w:val="32"/>
          <w:szCs w:val="32"/>
        </w:rPr>
      </w:pPr>
      <w:r>
        <w:rPr>
          <w:rFonts w:hint="eastAsia" w:ascii="仿宋" w:hAnsi="仿宋" w:eastAsia="仿宋" w:cs="仿宋"/>
          <w:b/>
          <w:bCs/>
          <w:sz w:val="32"/>
          <w:szCs w:val="32"/>
        </w:rPr>
        <w:t>第六章  举办者履责</w:t>
      </w:r>
    </w:p>
    <w:p>
      <w:pPr>
        <w:ind w:firstLine="600"/>
        <w:rPr>
          <w:rFonts w:hint="eastAsia" w:ascii="仿宋" w:hAnsi="仿宋" w:eastAsia="仿宋" w:cs="仿宋"/>
          <w:sz w:val="28"/>
          <w:szCs w:val="28"/>
        </w:rPr>
      </w:pPr>
    </w:p>
    <w:p>
      <w:pPr>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6.1　经费</w:t>
      </w:r>
    </w:p>
    <w:p>
      <w:pPr>
        <w:spacing w:line="440" w:lineRule="exact"/>
        <w:ind w:firstLine="482" w:firstLineChars="200"/>
        <w:rPr>
          <w:rFonts w:hint="eastAsia" w:ascii="仿宋" w:hAnsi="仿宋" w:eastAsia="仿宋" w:cs="仿宋"/>
          <w:b/>
          <w:bCs/>
          <w:sz w:val="24"/>
        </w:rPr>
      </w:pPr>
      <w:r>
        <w:rPr>
          <w:rFonts w:hint="eastAsia" w:ascii="仿宋" w:hAnsi="仿宋" w:eastAsia="仿宋" w:cs="仿宋"/>
          <w:b/>
          <w:bCs/>
          <w:sz w:val="24"/>
        </w:rPr>
        <w:t>6.1.1　政策性经费落实情况</w:t>
      </w:r>
    </w:p>
    <w:p>
      <w:pPr>
        <w:spacing w:line="440" w:lineRule="exact"/>
        <w:ind w:firstLine="480" w:firstLineChars="200"/>
        <w:rPr>
          <w:rFonts w:hint="eastAsia" w:ascii="仿宋" w:hAnsi="仿宋" w:eastAsia="仿宋" w:cs="仿宋"/>
          <w:bCs/>
          <w:sz w:val="24"/>
        </w:rPr>
      </w:pPr>
      <w:r>
        <w:rPr>
          <w:rFonts w:hint="eastAsia" w:ascii="仿宋" w:hAnsi="仿宋" w:eastAsia="仿宋" w:cs="仿宋"/>
          <w:bCs/>
          <w:sz w:val="24"/>
        </w:rPr>
        <w:t>市财政按一类公益单位拨付经费，政策性经费都按时、足额的下拨到位，学校对下拨的资金根据相关政策性文件全部用于学校教育事业。政策性经费使用规范，无挤占开支、旅游疗养和发放教职工福利等情况。</w:t>
      </w:r>
    </w:p>
    <w:p>
      <w:pPr>
        <w:spacing w:line="440" w:lineRule="exact"/>
        <w:ind w:firstLine="482" w:firstLineChars="200"/>
        <w:rPr>
          <w:rFonts w:hint="eastAsia" w:ascii="仿宋" w:hAnsi="仿宋" w:eastAsia="仿宋" w:cs="仿宋"/>
          <w:b/>
          <w:bCs/>
          <w:sz w:val="24"/>
        </w:rPr>
      </w:pPr>
      <w:r>
        <w:rPr>
          <w:rFonts w:hint="eastAsia" w:ascii="仿宋" w:hAnsi="仿宋" w:eastAsia="仿宋" w:cs="仿宋"/>
          <w:b/>
          <w:bCs/>
          <w:sz w:val="24"/>
        </w:rPr>
        <w:t>6.1.2　生均拨款</w:t>
      </w:r>
    </w:p>
    <w:p>
      <w:pPr>
        <w:spacing w:line="440" w:lineRule="exact"/>
        <w:ind w:firstLine="480" w:firstLineChars="200"/>
        <w:rPr>
          <w:rFonts w:hint="eastAsia" w:ascii="仿宋" w:hAnsi="仿宋" w:eastAsia="仿宋" w:cs="仿宋"/>
          <w:bCs/>
          <w:sz w:val="24"/>
        </w:rPr>
      </w:pPr>
      <w:r>
        <w:rPr>
          <w:rFonts w:hint="eastAsia" w:ascii="仿宋" w:hAnsi="仿宋" w:eastAsia="仿宋" w:cs="仿宋"/>
          <w:bCs/>
          <w:sz w:val="24"/>
        </w:rPr>
        <w:t>市财政按每年每生</w:t>
      </w:r>
      <w:r>
        <w:rPr>
          <w:rFonts w:hint="eastAsia" w:ascii="仿宋" w:hAnsi="仿宋" w:eastAsia="仿宋" w:cs="仿宋"/>
          <w:bCs/>
          <w:sz w:val="24"/>
          <w:lang w:val="en-US" w:eastAsia="zh-CN"/>
        </w:rPr>
        <w:t>2990</w:t>
      </w:r>
      <w:r>
        <w:rPr>
          <w:rFonts w:hint="eastAsia" w:ascii="仿宋" w:hAnsi="仿宋" w:eastAsia="仿宋" w:cs="仿宋"/>
          <w:bCs/>
          <w:sz w:val="24"/>
        </w:rPr>
        <w:t>元的标准核拨生均公用经费，人员经费按一类公益学校标准拨付。学校各年度生均公用经费的预算数据与上级下拨的经费一致，并与相关年度的当年学校实有学生数相符。我校无虚报学生数套用国家教育专项资金的行为。所开支的各项金额数据实事求是，有条有据，账目清楚，证据详实、充分。各项经费都实行了民主理财、统一管理、统筹安排，不留缺口，从而保证了学校的资金都严格按标准的用途使用，充分发挥了各自应有的效益。</w:t>
      </w:r>
    </w:p>
    <w:p>
      <w:pPr>
        <w:spacing w:line="440" w:lineRule="exact"/>
        <w:ind w:firstLine="482" w:firstLineChars="200"/>
        <w:rPr>
          <w:rFonts w:hint="eastAsia" w:ascii="仿宋" w:hAnsi="仿宋" w:eastAsia="仿宋" w:cs="仿宋"/>
          <w:b/>
          <w:bCs/>
          <w:sz w:val="24"/>
        </w:rPr>
      </w:pPr>
      <w:r>
        <w:rPr>
          <w:rFonts w:hint="eastAsia" w:ascii="仿宋" w:hAnsi="仿宋" w:eastAsia="仿宋" w:cs="仿宋"/>
          <w:b/>
          <w:bCs/>
          <w:sz w:val="24"/>
        </w:rPr>
        <w:t>6.1.3　项目投入</w:t>
      </w:r>
    </w:p>
    <w:p>
      <w:pPr>
        <w:spacing w:line="440" w:lineRule="exact"/>
        <w:ind w:firstLine="480" w:firstLineChars="200"/>
        <w:rPr>
          <w:rFonts w:hint="eastAsia" w:ascii="仿宋" w:hAnsi="仿宋" w:eastAsia="仿宋" w:cs="仿宋"/>
          <w:bCs/>
          <w:sz w:val="24"/>
        </w:rPr>
      </w:pPr>
      <w:r>
        <w:rPr>
          <w:rFonts w:hint="eastAsia" w:ascii="仿宋" w:hAnsi="仿宋" w:eastAsia="仿宋" w:cs="仿宋"/>
          <w:bCs/>
          <w:sz w:val="24"/>
        </w:rPr>
        <w:t>20</w:t>
      </w:r>
      <w:r>
        <w:rPr>
          <w:rFonts w:hint="eastAsia" w:ascii="仿宋" w:hAnsi="仿宋" w:eastAsia="仿宋" w:cs="仿宋"/>
          <w:bCs/>
          <w:sz w:val="24"/>
          <w:lang w:val="en-US" w:eastAsia="zh-CN"/>
        </w:rPr>
        <w:t>20</w:t>
      </w:r>
      <w:r>
        <w:rPr>
          <w:rFonts w:hint="eastAsia" w:ascii="仿宋" w:hAnsi="仿宋" w:eastAsia="仿宋" w:cs="仿宋"/>
          <w:bCs/>
          <w:sz w:val="24"/>
        </w:rPr>
        <w:t>年度，学校共投入近</w:t>
      </w:r>
      <w:r>
        <w:rPr>
          <w:rFonts w:hint="eastAsia" w:ascii="仿宋" w:hAnsi="仿宋" w:eastAsia="仿宋" w:cs="仿宋"/>
          <w:bCs/>
          <w:sz w:val="24"/>
          <w:lang w:val="en-US" w:eastAsia="zh-CN"/>
        </w:rPr>
        <w:t>3</w:t>
      </w:r>
      <w:r>
        <w:rPr>
          <w:rFonts w:hint="eastAsia" w:ascii="仿宋" w:hAnsi="仿宋" w:eastAsia="仿宋" w:cs="仿宋"/>
          <w:bCs/>
          <w:sz w:val="24"/>
        </w:rPr>
        <w:t>000</w:t>
      </w:r>
      <w:r>
        <w:rPr>
          <w:rFonts w:hint="eastAsia" w:ascii="仿宋" w:hAnsi="仿宋" w:eastAsia="仿宋" w:cs="仿宋"/>
          <w:bCs/>
          <w:sz w:val="24"/>
          <w:lang w:eastAsia="zh-CN"/>
        </w:rPr>
        <w:t>多</w:t>
      </w:r>
      <w:r>
        <w:rPr>
          <w:rFonts w:hint="eastAsia" w:ascii="仿宋" w:hAnsi="仿宋" w:eastAsia="仿宋" w:cs="仿宋"/>
          <w:bCs/>
          <w:sz w:val="24"/>
        </w:rPr>
        <w:t>万元用于</w:t>
      </w:r>
      <w:r>
        <w:rPr>
          <w:rFonts w:hint="eastAsia" w:ascii="仿宋" w:hAnsi="仿宋" w:eastAsia="仿宋" w:cs="仿宋"/>
          <w:bCs/>
          <w:sz w:val="24"/>
          <w:lang w:eastAsia="zh-CN"/>
        </w:rPr>
        <w:t>二期项目</w:t>
      </w:r>
      <w:r>
        <w:rPr>
          <w:rFonts w:hint="eastAsia" w:ascii="仿宋" w:hAnsi="仿宋" w:eastAsia="仿宋" w:cs="仿宋"/>
          <w:bCs/>
          <w:sz w:val="24"/>
        </w:rPr>
        <w:t>建设。</w:t>
      </w:r>
      <w:r>
        <w:rPr>
          <w:rFonts w:hint="eastAsia" w:ascii="仿宋" w:hAnsi="仿宋" w:eastAsia="仿宋" w:cs="仿宋"/>
          <w:bCs/>
          <w:sz w:val="24"/>
          <w:lang w:val="en-US" w:eastAsia="zh-CN"/>
        </w:rPr>
        <w:t>2022年度学校继续对二期工程后续建设，</w:t>
      </w:r>
      <w:r>
        <w:rPr>
          <w:rFonts w:hint="eastAsia" w:ascii="仿宋" w:hAnsi="仿宋" w:eastAsia="仿宋" w:cs="仿宋"/>
          <w:sz w:val="24"/>
          <w:szCs w:val="24"/>
        </w:rPr>
        <w:t>学校教学设施完备，多媒体教室、风雨球场、操作实验室等一应俱全</w:t>
      </w:r>
      <w:r>
        <w:rPr>
          <w:rFonts w:hint="eastAsia" w:ascii="仿宋" w:hAnsi="仿宋" w:eastAsia="仿宋" w:cs="仿宋"/>
          <w:sz w:val="24"/>
          <w:szCs w:val="24"/>
          <w:lang w:eastAsia="zh-CN"/>
        </w:rPr>
        <w:t>。</w:t>
      </w:r>
    </w:p>
    <w:p>
      <w:pPr>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6.2　政策措施</w:t>
      </w:r>
    </w:p>
    <w:p>
      <w:pPr>
        <w:spacing w:line="440" w:lineRule="exact"/>
        <w:ind w:firstLine="482" w:firstLineChars="200"/>
        <w:rPr>
          <w:rFonts w:hint="eastAsia" w:ascii="仿宋" w:hAnsi="仿宋" w:eastAsia="仿宋" w:cs="仿宋"/>
          <w:b/>
          <w:bCs/>
          <w:sz w:val="24"/>
        </w:rPr>
      </w:pPr>
      <w:r>
        <w:rPr>
          <w:rFonts w:hint="eastAsia" w:ascii="仿宋" w:hAnsi="仿宋" w:eastAsia="仿宋" w:cs="仿宋"/>
          <w:b/>
          <w:bCs/>
          <w:sz w:val="24"/>
        </w:rPr>
        <w:t>6.2.1　落实办学自主权</w:t>
      </w:r>
    </w:p>
    <w:p>
      <w:pPr>
        <w:spacing w:line="440" w:lineRule="exact"/>
        <w:ind w:firstLine="480" w:firstLineChars="200"/>
        <w:rPr>
          <w:rFonts w:hint="eastAsia" w:ascii="仿宋" w:hAnsi="仿宋" w:eastAsia="仿宋" w:cs="仿宋"/>
          <w:bCs/>
          <w:sz w:val="24"/>
        </w:rPr>
      </w:pPr>
      <w:r>
        <w:rPr>
          <w:rFonts w:hint="eastAsia" w:ascii="仿宋" w:hAnsi="仿宋" w:eastAsia="仿宋" w:cs="仿宋"/>
          <w:bCs/>
          <w:sz w:val="24"/>
        </w:rPr>
        <w:t>学校坚持依法办学，以人为本，完善内部治理结构，积极推进现代学校制度建设，不断推动学校管理规范化、科学化、现代化，全面提高学校管理水平和办学效益，提升学校自主创新和科学发展的能力。积极推进学校章程、制度的制定和实施，加强专业建设，科学设置课程设置，深入开展课程改革，办出学校的特色和水平；落实招聘教师和办学经费的自主权，根据学校发展的实际聘用教职员工，依据学校发展的实际制定办学经费特别是教师绩效的奖励方案；积极推进家校互动，让家长参与学校的管理，充分发挥家长委员会的作用；坚持民主管理，完善校务公开制度，开设“校长信箱”，定期召开教代会，重视发挥纪委、工会、校监会、群团等组织的监督作用，进一步落实学校办学自主权。</w:t>
      </w:r>
    </w:p>
    <w:p>
      <w:pPr>
        <w:spacing w:line="440" w:lineRule="exact"/>
        <w:ind w:firstLine="482" w:firstLineChars="200"/>
        <w:rPr>
          <w:rFonts w:hint="eastAsia" w:ascii="仿宋" w:hAnsi="仿宋" w:eastAsia="仿宋" w:cs="仿宋"/>
          <w:b/>
          <w:bCs/>
          <w:sz w:val="24"/>
        </w:rPr>
      </w:pPr>
      <w:r>
        <w:rPr>
          <w:rFonts w:hint="eastAsia" w:ascii="仿宋" w:hAnsi="仿宋" w:eastAsia="仿宋" w:cs="仿宋"/>
          <w:b/>
          <w:bCs/>
          <w:sz w:val="24"/>
        </w:rPr>
        <w:t>6.2.2　落实教师编制</w:t>
      </w:r>
    </w:p>
    <w:p>
      <w:pPr>
        <w:spacing w:line="440" w:lineRule="exact"/>
        <w:ind w:firstLine="480" w:firstLineChars="200"/>
        <w:rPr>
          <w:rFonts w:hint="eastAsia" w:ascii="仿宋" w:hAnsi="仿宋" w:eastAsia="仿宋" w:cs="仿宋"/>
          <w:bCs/>
          <w:sz w:val="24"/>
        </w:rPr>
      </w:pPr>
      <w:r>
        <w:rPr>
          <w:rFonts w:hint="eastAsia" w:ascii="仿宋" w:hAnsi="仿宋" w:eastAsia="仿宋" w:cs="仿宋"/>
          <w:bCs/>
          <w:color w:val="000000"/>
          <w:sz w:val="24"/>
        </w:rPr>
        <w:t>学校的师资质量直接影响</w:t>
      </w:r>
      <w:r>
        <w:rPr>
          <w:rFonts w:hint="eastAsia" w:ascii="仿宋" w:hAnsi="仿宋" w:eastAsia="仿宋" w:cs="仿宋"/>
          <w:bCs/>
          <w:sz w:val="24"/>
        </w:rPr>
        <w:t>着教育的质量，高质量的人才培养取决于高质量的师资队伍。近年来，在上级政府和教育部门的支持下，学校近两年来招聘的新教师素质和数量都大幅度提升。学校也会根据自身发展的需要，引进具有实际工作经历的专业技术人员充实专业课教师队伍。</w:t>
      </w:r>
    </w:p>
    <w:p>
      <w:pPr>
        <w:spacing w:line="440" w:lineRule="exact"/>
        <w:ind w:firstLine="482" w:firstLineChars="200"/>
        <w:rPr>
          <w:rFonts w:hint="eastAsia" w:ascii="仿宋" w:hAnsi="仿宋" w:eastAsia="仿宋" w:cs="仿宋"/>
          <w:b/>
          <w:bCs/>
          <w:sz w:val="24"/>
        </w:rPr>
      </w:pPr>
      <w:r>
        <w:rPr>
          <w:rFonts w:hint="eastAsia" w:ascii="仿宋" w:hAnsi="仿宋" w:eastAsia="仿宋" w:cs="仿宋"/>
          <w:b/>
          <w:bCs/>
          <w:sz w:val="24"/>
        </w:rPr>
        <w:t>6.2.3　出台提升学校办学水平的政策和制度</w:t>
      </w:r>
    </w:p>
    <w:p>
      <w:pPr>
        <w:pStyle w:val="7"/>
        <w:widowControl/>
        <w:shd w:val="clear" w:color="auto" w:fill="FFFFFF"/>
        <w:spacing w:beforeAutospacing="0" w:afterAutospacing="0" w:line="440" w:lineRule="exact"/>
        <w:ind w:firstLine="480" w:firstLineChars="200"/>
        <w:textAlignment w:val="baseline"/>
        <w:rPr>
          <w:rFonts w:hint="eastAsia" w:ascii="仿宋" w:hAnsi="仿宋" w:eastAsia="仿宋" w:cs="仿宋"/>
          <w:bCs/>
          <w:kern w:val="2"/>
        </w:rPr>
      </w:pPr>
      <w:r>
        <w:rPr>
          <w:rFonts w:hint="eastAsia" w:ascii="仿宋" w:hAnsi="仿宋" w:eastAsia="仿宋" w:cs="仿宋"/>
          <w:bCs/>
          <w:kern w:val="2"/>
        </w:rPr>
        <w:t>20</w:t>
      </w:r>
      <w:r>
        <w:rPr>
          <w:rFonts w:hint="eastAsia" w:ascii="仿宋" w:hAnsi="仿宋" w:eastAsia="仿宋" w:cs="仿宋"/>
          <w:bCs/>
          <w:kern w:val="2"/>
          <w:lang w:val="en-US" w:eastAsia="zh-CN"/>
        </w:rPr>
        <w:t>20</w:t>
      </w:r>
      <w:r>
        <w:rPr>
          <w:rFonts w:hint="eastAsia" w:ascii="仿宋" w:hAnsi="仿宋" w:eastAsia="仿宋" w:cs="仿宋"/>
          <w:bCs/>
          <w:kern w:val="2"/>
        </w:rPr>
        <w:t>年，学校先后出台了相关政策和制度，如《</w:t>
      </w:r>
      <w:r>
        <w:rPr>
          <w:rFonts w:hint="eastAsia" w:ascii="仿宋" w:hAnsi="仿宋" w:eastAsia="仿宋" w:cs="仿宋"/>
          <w:bCs/>
          <w:kern w:val="2"/>
          <w:lang w:eastAsia="zh-CN"/>
        </w:rPr>
        <w:t>浙江省衢州护士学校教师手册</w:t>
      </w:r>
      <w:r>
        <w:rPr>
          <w:rFonts w:hint="eastAsia" w:ascii="仿宋" w:hAnsi="仿宋" w:eastAsia="仿宋" w:cs="仿宋"/>
          <w:bCs/>
          <w:kern w:val="2"/>
        </w:rPr>
        <w:t>》</w:t>
      </w:r>
      <w:r>
        <w:rPr>
          <w:rFonts w:hint="eastAsia" w:ascii="仿宋" w:hAnsi="仿宋" w:eastAsia="仿宋" w:cs="仿宋"/>
          <w:bCs/>
          <w:kern w:val="2"/>
          <w:lang w:eastAsia="zh-CN"/>
        </w:rPr>
        <w:t>，《浙江省衢州护士学校学生手册》，</w:t>
      </w:r>
      <w:r>
        <w:rPr>
          <w:rFonts w:hint="eastAsia" w:ascii="仿宋" w:hAnsi="仿宋" w:eastAsia="仿宋" w:cs="仿宋"/>
          <w:bCs/>
          <w:kern w:val="2"/>
        </w:rPr>
        <w:t>《</w:t>
      </w:r>
      <w:r>
        <w:rPr>
          <w:rFonts w:hint="eastAsia" w:ascii="仿宋" w:hAnsi="仿宋" w:eastAsia="仿宋" w:cs="仿宋"/>
          <w:bCs/>
          <w:kern w:val="2"/>
          <w:lang w:eastAsia="zh-CN"/>
        </w:rPr>
        <w:t>浙江省衢州护士学校</w:t>
      </w:r>
      <w:r>
        <w:rPr>
          <w:rFonts w:hint="eastAsia" w:ascii="仿宋" w:hAnsi="仿宋" w:eastAsia="仿宋" w:cs="仿宋"/>
          <w:bCs/>
          <w:kern w:val="2"/>
        </w:rPr>
        <w:t>高考奖励办法》</w:t>
      </w:r>
      <w:r>
        <w:rPr>
          <w:rFonts w:hint="eastAsia" w:ascii="仿宋" w:hAnsi="仿宋" w:eastAsia="仿宋" w:cs="仿宋"/>
          <w:bCs/>
          <w:kern w:val="2"/>
          <w:lang w:eastAsia="zh-CN"/>
        </w:rPr>
        <w:t>，</w:t>
      </w:r>
      <w:r>
        <w:rPr>
          <w:rFonts w:hint="eastAsia" w:ascii="仿宋" w:hAnsi="仿宋" w:eastAsia="仿宋" w:cs="仿宋"/>
          <w:bCs/>
          <w:kern w:val="2"/>
        </w:rPr>
        <w:t>《</w:t>
      </w:r>
      <w:r>
        <w:rPr>
          <w:rFonts w:hint="eastAsia" w:ascii="仿宋" w:hAnsi="仿宋" w:eastAsia="仿宋" w:cs="仿宋"/>
          <w:bCs/>
          <w:kern w:val="2"/>
          <w:lang w:eastAsia="zh-CN"/>
        </w:rPr>
        <w:t>浙江省衢州护士学校</w:t>
      </w:r>
      <w:r>
        <w:rPr>
          <w:rFonts w:hint="eastAsia" w:ascii="仿宋" w:hAnsi="仿宋" w:eastAsia="仿宋" w:cs="仿宋"/>
          <w:bCs/>
          <w:kern w:val="2"/>
        </w:rPr>
        <w:t>“教育教学质量奖”考核分配办法》等，</w:t>
      </w:r>
      <w:r>
        <w:rPr>
          <w:rFonts w:hint="eastAsia" w:ascii="仿宋" w:hAnsi="仿宋" w:eastAsia="仿宋" w:cs="仿宋"/>
          <w:bCs/>
          <w:kern w:val="2"/>
          <w:lang w:val="en-US" w:eastAsia="zh-CN"/>
        </w:rPr>
        <w:t>2022年进一步修订相关政策和制度，</w:t>
      </w:r>
      <w:r>
        <w:rPr>
          <w:rFonts w:hint="eastAsia" w:ascii="仿宋" w:hAnsi="仿宋" w:eastAsia="仿宋" w:cs="仿宋"/>
          <w:bCs/>
          <w:kern w:val="2"/>
        </w:rPr>
        <w:t>进一步激发教师工作积极性和主动性，进一步提升学校办学水平。</w:t>
      </w:r>
    </w:p>
    <w:p>
      <w:pPr>
        <w:pStyle w:val="7"/>
        <w:widowControl/>
        <w:shd w:val="clear" w:color="auto" w:fill="FFFFFF"/>
        <w:spacing w:beforeAutospacing="0" w:afterAutospacing="0" w:line="360" w:lineRule="auto"/>
        <w:textAlignment w:val="baseline"/>
        <w:rPr>
          <w:rFonts w:hint="eastAsia" w:ascii="仿宋" w:hAnsi="仿宋" w:eastAsia="仿宋" w:cs="仿宋"/>
          <w:bCs/>
          <w:kern w:val="2"/>
        </w:rPr>
      </w:pPr>
    </w:p>
    <w:p>
      <w:pPr>
        <w:jc w:val="center"/>
        <w:rPr>
          <w:rFonts w:hint="eastAsia" w:ascii="仿宋" w:hAnsi="仿宋" w:eastAsia="仿宋" w:cs="仿宋"/>
          <w:b/>
          <w:bCs/>
          <w:sz w:val="32"/>
          <w:szCs w:val="32"/>
        </w:rPr>
      </w:pPr>
    </w:p>
    <w:p>
      <w:pPr>
        <w:jc w:val="center"/>
        <w:rPr>
          <w:rFonts w:hint="eastAsia" w:ascii="仿宋" w:hAnsi="仿宋" w:eastAsia="仿宋" w:cs="仿宋"/>
          <w:b/>
          <w:bCs/>
          <w:sz w:val="32"/>
          <w:szCs w:val="32"/>
        </w:rPr>
      </w:pPr>
      <w:r>
        <w:rPr>
          <w:rFonts w:hint="eastAsia" w:ascii="仿宋" w:hAnsi="仿宋" w:eastAsia="仿宋" w:cs="仿宋"/>
          <w:b/>
          <w:bCs/>
          <w:sz w:val="32"/>
          <w:szCs w:val="32"/>
        </w:rPr>
        <w:t>第七章  特色创新</w:t>
      </w:r>
    </w:p>
    <w:p>
      <w:pPr>
        <w:ind w:firstLine="600"/>
        <w:rPr>
          <w:rFonts w:hint="eastAsia" w:ascii="仿宋" w:hAnsi="仿宋" w:eastAsia="仿宋" w:cs="仿宋"/>
          <w:sz w:val="28"/>
          <w:szCs w:val="28"/>
        </w:rPr>
      </w:pPr>
    </w:p>
    <w:p>
      <w:pPr>
        <w:spacing w:line="440" w:lineRule="exact"/>
        <w:ind w:firstLine="480" w:firstLineChars="200"/>
        <w:rPr>
          <w:rFonts w:hint="eastAsia" w:ascii="仿宋" w:hAnsi="仿宋" w:eastAsia="仿宋" w:cs="仿宋"/>
          <w:bCs/>
          <w:sz w:val="24"/>
        </w:rPr>
      </w:pPr>
      <w:r>
        <w:rPr>
          <w:rFonts w:hint="eastAsia" w:ascii="仿宋" w:hAnsi="仿宋" w:eastAsia="仿宋" w:cs="仿宋"/>
          <w:bCs/>
          <w:sz w:val="24"/>
        </w:rPr>
        <w:t>在推进学校科学发展的过程，学校在各方面工作推进中积累了不少经验，在队伍建设、课堂教学模式改革、课程改革、</w:t>
      </w:r>
      <w:r>
        <w:rPr>
          <w:rFonts w:hint="eastAsia" w:ascii="仿宋" w:hAnsi="仿宋" w:eastAsia="仿宋" w:cs="仿宋"/>
          <w:bCs/>
          <w:sz w:val="24"/>
          <w:lang w:eastAsia="zh-CN"/>
        </w:rPr>
        <w:t>德育工作</w:t>
      </w:r>
      <w:r>
        <w:rPr>
          <w:rFonts w:hint="eastAsia" w:ascii="仿宋" w:hAnsi="仿宋" w:eastAsia="仿宋" w:cs="仿宋"/>
          <w:bCs/>
          <w:sz w:val="24"/>
        </w:rPr>
        <w:t>、现代学校治理、</w:t>
      </w:r>
      <w:r>
        <w:rPr>
          <w:rFonts w:hint="eastAsia" w:ascii="仿宋" w:hAnsi="仿宋" w:eastAsia="仿宋" w:cs="仿宋"/>
          <w:bCs/>
          <w:sz w:val="24"/>
          <w:lang w:eastAsia="zh-CN"/>
        </w:rPr>
        <w:t>开门办学</w:t>
      </w:r>
      <w:r>
        <w:rPr>
          <w:rFonts w:hint="eastAsia" w:ascii="仿宋" w:hAnsi="仿宋" w:eastAsia="仿宋" w:cs="仿宋"/>
          <w:bCs/>
          <w:sz w:val="24"/>
        </w:rPr>
        <w:t>等方面形成了一些典型案</w:t>
      </w:r>
      <w:r>
        <w:rPr>
          <w:rFonts w:hint="eastAsia" w:ascii="仿宋" w:hAnsi="仿宋" w:eastAsia="仿宋" w:cs="仿宋"/>
          <w:bCs/>
          <w:sz w:val="24"/>
          <w:highlight w:val="none"/>
        </w:rPr>
        <w:t>例，现举学校在</w:t>
      </w:r>
      <w:r>
        <w:rPr>
          <w:rFonts w:hint="eastAsia" w:ascii="仿宋" w:hAnsi="仿宋" w:eastAsia="仿宋" w:cs="仿宋"/>
          <w:bCs/>
          <w:sz w:val="24"/>
          <w:highlight w:val="none"/>
          <w:lang w:eastAsia="zh-CN"/>
        </w:rPr>
        <w:t>德育创新方面</w:t>
      </w:r>
      <w:r>
        <w:rPr>
          <w:rFonts w:hint="eastAsia" w:ascii="仿宋" w:hAnsi="仿宋" w:eastAsia="仿宋" w:cs="仿宋"/>
          <w:bCs/>
          <w:sz w:val="24"/>
          <w:highlight w:val="none"/>
        </w:rPr>
        <w:t>的案例。</w:t>
      </w:r>
    </w:p>
    <w:p>
      <w:pPr>
        <w:spacing w:line="360" w:lineRule="auto"/>
        <w:ind w:firstLine="600" w:firstLineChars="250"/>
        <w:rPr>
          <w:rFonts w:hint="eastAsia" w:ascii="仿宋" w:hAnsi="仿宋" w:eastAsia="仿宋" w:cs="仿宋"/>
          <w:sz w:val="24"/>
          <w:szCs w:val="24"/>
        </w:rPr>
      </w:pPr>
      <w:r>
        <w:rPr>
          <w:rFonts w:hint="eastAsia" w:ascii="仿宋" w:hAnsi="仿宋" w:eastAsia="仿宋" w:cs="仿宋"/>
          <w:sz w:val="24"/>
          <w:szCs w:val="24"/>
          <w:lang w:eastAsia="zh-CN"/>
        </w:rPr>
        <w:t>浙江省衢州护士学校</w:t>
      </w:r>
      <w:r>
        <w:rPr>
          <w:rFonts w:hint="eastAsia" w:ascii="仿宋" w:hAnsi="仿宋" w:eastAsia="仿宋" w:cs="仿宋"/>
          <w:sz w:val="24"/>
          <w:szCs w:val="24"/>
        </w:rPr>
        <w:t>积极探索新时期学生德育工作新范式，通过“十无校园”创建（十无：女生无化妆、男生无长发；校内无保洁、校园无垃圾；学生无手机、课堂无瞌睡；寝室无异味、教室无杂乱；餐厅无喧哗、餐盘无剩饭），打造“生态德育”育人模式。</w:t>
      </w:r>
    </w:p>
    <w:p>
      <w:pPr>
        <w:spacing w:line="360" w:lineRule="auto"/>
        <w:ind w:firstLine="361" w:firstLineChars="150"/>
        <w:rPr>
          <w:rFonts w:hint="eastAsia" w:ascii="仿宋" w:hAnsi="仿宋" w:eastAsia="仿宋" w:cs="仿宋"/>
          <w:color w:val="C0504D" w:themeColor="accent2"/>
          <w:sz w:val="24"/>
          <w:szCs w:val="24"/>
          <w14:textFill>
            <w14:solidFill>
              <w14:schemeClr w14:val="accent2"/>
            </w14:solidFill>
          </w14:textFill>
        </w:rPr>
      </w:pPr>
      <w:r>
        <w:rPr>
          <w:rFonts w:hint="eastAsia" w:ascii="仿宋" w:hAnsi="仿宋" w:eastAsia="仿宋" w:cs="仿宋"/>
          <w:b/>
          <w:sz w:val="24"/>
          <w:szCs w:val="24"/>
        </w:rPr>
        <w:t>1</w:t>
      </w:r>
      <w:r>
        <w:rPr>
          <w:rFonts w:hint="eastAsia" w:ascii="仿宋" w:hAnsi="仿宋" w:eastAsia="仿宋" w:cs="仿宋"/>
          <w:b/>
          <w:sz w:val="24"/>
          <w:szCs w:val="24"/>
          <w:lang w:val="en-US" w:eastAsia="zh-CN"/>
        </w:rPr>
        <w:t>.</w:t>
      </w:r>
      <w:r>
        <w:rPr>
          <w:rFonts w:hint="eastAsia" w:ascii="仿宋" w:hAnsi="仿宋" w:eastAsia="仿宋" w:cs="仿宋"/>
          <w:b/>
          <w:sz w:val="24"/>
          <w:szCs w:val="24"/>
        </w:rPr>
        <w:t>德育教育生活化。</w:t>
      </w:r>
      <w:r>
        <w:rPr>
          <w:rFonts w:hint="eastAsia" w:ascii="仿宋" w:hAnsi="仿宋" w:eastAsia="仿宋" w:cs="仿宋"/>
          <w:sz w:val="24"/>
          <w:szCs w:val="24"/>
        </w:rPr>
        <w:t>学校秉承“生活即教育”的德育理念，通过 “光盘行动”、“无垃圾校园”等一系列生活习惯教育，寓教化于日常生活中。就餐时每个学生在餐厅的座位固定，学校推行包餐制，菜的标准是每餐三菜一汤，由食堂阿姨在窗口统一打并且只允许打一次，饭由学生自己装，不限次数。光盘行动要求明确，除了不可以吃的骨头、生姜、辣椒等调味品外，不允许有一粒饭菜剩余；餐桌座位饭后学生自己擦拭干净。就餐过程中有四重监督，值周老师负责打菜窗口和打饭容器的监督，班主任负责餐桌位置的监督，学生会负责泔水桶的监督，值班领导流动巡查，保证所有学生彻底光盘。为使校园更加整洁有序，我校推行“无垃圾校园”创建，在校园内公共场合不设置垃圾桶，只设置一个垃圾收集点，每位学生准备好垃圾袋，自己产生的垃圾自己负责收集，投放垃圾的时间是每天早上起床后和下午课外活动时间，垃圾投放是必须扎好垃圾袋口，防止垃圾飘散。学生会和团委设有监督小组，督查每天的执行情况。每个学生光盘行动和无垃圾校园的执行情况都作为德育评价的一部分指标，在德育等级评定中累积计算。</w:t>
      </w:r>
    </w:p>
    <w:p>
      <w:pPr>
        <w:spacing w:line="360" w:lineRule="auto"/>
        <w:ind w:firstLine="361" w:firstLineChars="150"/>
        <w:rPr>
          <w:rFonts w:hint="eastAsia" w:ascii="仿宋" w:hAnsi="仿宋" w:eastAsia="仿宋" w:cs="仿宋"/>
          <w:sz w:val="24"/>
          <w:szCs w:val="24"/>
        </w:rPr>
      </w:pPr>
      <w:r>
        <w:rPr>
          <w:rFonts w:hint="eastAsia" w:ascii="仿宋" w:hAnsi="仿宋" w:eastAsia="仿宋" w:cs="仿宋"/>
          <w:b/>
          <w:sz w:val="24"/>
          <w:szCs w:val="24"/>
        </w:rPr>
        <w:t>2</w:t>
      </w:r>
      <w:r>
        <w:rPr>
          <w:rFonts w:hint="eastAsia" w:ascii="仿宋" w:hAnsi="仿宋" w:eastAsia="仿宋" w:cs="仿宋"/>
          <w:b/>
          <w:sz w:val="24"/>
          <w:szCs w:val="24"/>
          <w:lang w:val="en-US" w:eastAsia="zh-CN"/>
        </w:rPr>
        <w:t>.</w:t>
      </w:r>
      <w:r>
        <w:rPr>
          <w:rFonts w:hint="eastAsia" w:ascii="仿宋" w:hAnsi="仿宋" w:eastAsia="仿宋" w:cs="仿宋"/>
          <w:b/>
          <w:sz w:val="24"/>
          <w:szCs w:val="24"/>
        </w:rPr>
        <w:t>德育教育主题化。</w:t>
      </w:r>
      <w:r>
        <w:rPr>
          <w:rFonts w:hint="eastAsia" w:ascii="仿宋" w:hAnsi="仿宋" w:eastAsia="仿宋" w:cs="仿宋"/>
          <w:sz w:val="24"/>
          <w:szCs w:val="24"/>
        </w:rPr>
        <w:t>高一年级德育教育主题是“感恩教育”，整个学年围绕“感恩”这一主题制定教育计划，从感恩父母开始，逐渐延伸到感恩老师、同学、帮助过自己的人，进一步引导学生感恩世间万物，让学生眼中有美好，心中有阳光，学校的起床信号也设置成一段《晨起自勉文•感恩世间万物》。高二年级德育教育主题是“责任教育”，我们的口号是“一步之内，我的责任”。整个学年围绕“责任”这一主题制定教育计划，引导学生用于当担，增强责任感、使命感。通过一系列的主题教育，促使学生确立“诚信、感恩、担当、奉献”的校园价值观。为使学校教育更有成效，我校通过家委会、家长会、微信、QQ等各种形式加强与家长的沟通交流，使家长及时了解和配合学校做好学生的引导和监督工作，引导学生由外部强制逐渐转向自我管理，取得良好的效果，得到社会广泛赞誉，无论是毕业生还是实习生都得到用人单位的高度好评，江山市清湖、於头、坛石、新塘边等乡镇卫生院每年都会主动找上门要求安排学生去就业或实习。学校学生会和团委组织志愿者队伍，在贺村镇的传统赶集日上大街、进社区为市民量血压、传授应急救护基本知识。通过多种形式的德育教育使学生毕业后成为遵守社会公德的合格公民。</w:t>
      </w:r>
    </w:p>
    <w:p>
      <w:pPr>
        <w:spacing w:line="360" w:lineRule="auto"/>
        <w:ind w:firstLine="361" w:firstLineChars="150"/>
        <w:rPr>
          <w:rFonts w:hint="eastAsia" w:ascii="仿宋" w:hAnsi="仿宋" w:eastAsia="仿宋" w:cs="仿宋"/>
          <w:sz w:val="24"/>
          <w:szCs w:val="24"/>
        </w:rPr>
      </w:pPr>
      <w:r>
        <w:rPr>
          <w:rFonts w:hint="eastAsia" w:ascii="仿宋" w:hAnsi="仿宋" w:eastAsia="仿宋" w:cs="仿宋"/>
          <w:b/>
          <w:bCs/>
          <w:sz w:val="24"/>
          <w:szCs w:val="24"/>
        </w:rPr>
        <w:t>3</w:t>
      </w:r>
      <w:r>
        <w:rPr>
          <w:rFonts w:hint="eastAsia" w:ascii="仿宋" w:hAnsi="仿宋" w:eastAsia="仿宋" w:cs="仿宋"/>
          <w:b/>
          <w:bCs/>
          <w:sz w:val="24"/>
          <w:szCs w:val="24"/>
          <w:lang w:val="en-US" w:eastAsia="zh-CN"/>
        </w:rPr>
        <w:t>.</w:t>
      </w:r>
      <w:r>
        <w:rPr>
          <w:rFonts w:hint="eastAsia" w:ascii="仿宋" w:hAnsi="仿宋" w:eastAsia="仿宋" w:cs="仿宋"/>
          <w:b/>
          <w:bCs/>
          <w:sz w:val="24"/>
          <w:szCs w:val="24"/>
        </w:rPr>
        <w:t>德育教育社会化。</w:t>
      </w:r>
      <w:r>
        <w:rPr>
          <w:rFonts w:hint="eastAsia" w:ascii="仿宋" w:hAnsi="仿宋" w:eastAsia="仿宋" w:cs="仿宋"/>
          <w:sz w:val="24"/>
          <w:szCs w:val="24"/>
        </w:rPr>
        <w:t>德育工作想要有成效必须校内校外相结合，学校家庭相结合。在感恩教育和责任教育活动中，我们要求班主任老师跟踪到每个学生的社会关系中，从父母、亲戚、朋友、邻居等各类社会关系中获取学生主题教育的践行情况；还通过同学之间互相评价的方式来掌握学生的真实言行。信息来源的多元化使老师能更准确地对学生做出适当的评价。学校还定期组织全校师生进行拉练活动；学校学生会和团委组织志愿者队伍，义务上大街打扫卫生，宣传垃圾分类，在贺村镇的传统赶集日上大街、进社区为市民量血压、传授应急救护基本知识。学校开展的</w:t>
      </w:r>
      <w:r>
        <w:rPr>
          <w:rFonts w:hint="eastAsia" w:ascii="仿宋" w:hAnsi="仿宋" w:eastAsia="仿宋" w:cs="仿宋"/>
          <w:sz w:val="24"/>
          <w:szCs w:val="24"/>
          <w:lang w:eastAsia="zh-CN"/>
        </w:rPr>
        <w:t>护士</w:t>
      </w:r>
      <w:r>
        <w:rPr>
          <w:rFonts w:hint="eastAsia" w:ascii="仿宋" w:hAnsi="仿宋" w:eastAsia="仿宋" w:cs="仿宋"/>
          <w:sz w:val="24"/>
          <w:szCs w:val="24"/>
        </w:rPr>
        <w:t>节、艺术节、体育节、文化节等各类活动也对社会开放，鼓励家长积极参与，通过融合社会的多种形式的德育教育使学生毕业后成为遵守社会公德的合格公民。</w:t>
      </w:r>
    </w:p>
    <w:p>
      <w:pPr>
        <w:spacing w:line="360" w:lineRule="auto"/>
        <w:ind w:firstLine="361" w:firstLineChars="150"/>
        <w:rPr>
          <w:rFonts w:hint="eastAsia" w:ascii="仿宋" w:hAnsi="仿宋" w:eastAsia="仿宋" w:cs="仿宋"/>
          <w:sz w:val="24"/>
          <w:szCs w:val="24"/>
        </w:rPr>
      </w:pPr>
      <w:r>
        <w:rPr>
          <w:rFonts w:hint="eastAsia" w:ascii="仿宋" w:hAnsi="仿宋" w:eastAsia="仿宋" w:cs="仿宋"/>
          <w:b/>
          <w:bCs/>
          <w:sz w:val="24"/>
          <w:szCs w:val="24"/>
        </w:rPr>
        <w:t>4</w:t>
      </w:r>
      <w:r>
        <w:rPr>
          <w:rFonts w:hint="eastAsia" w:ascii="仿宋" w:hAnsi="仿宋" w:eastAsia="仿宋" w:cs="仿宋"/>
          <w:b/>
          <w:bCs/>
          <w:sz w:val="24"/>
          <w:szCs w:val="24"/>
          <w:lang w:val="en-US" w:eastAsia="zh-CN"/>
        </w:rPr>
        <w:t>.</w:t>
      </w:r>
      <w:r>
        <w:rPr>
          <w:rFonts w:hint="eastAsia" w:ascii="仿宋" w:hAnsi="仿宋" w:eastAsia="仿宋" w:cs="仿宋"/>
          <w:b/>
          <w:bCs/>
          <w:sz w:val="24"/>
          <w:szCs w:val="24"/>
        </w:rPr>
        <w:t>德育教育仪式化。</w:t>
      </w:r>
      <w:r>
        <w:rPr>
          <w:rFonts w:hint="eastAsia" w:ascii="仿宋" w:hAnsi="仿宋" w:eastAsia="仿宋" w:cs="仿宋"/>
          <w:sz w:val="24"/>
          <w:szCs w:val="24"/>
        </w:rPr>
        <w:t>仪式感是一种庄严、一种敬畏、更是一种认真和热爱，仪式感增强了自豪感和使命感。</w:t>
      </w:r>
    </w:p>
    <w:p>
      <w:pPr>
        <w:spacing w:line="360" w:lineRule="auto"/>
        <w:rPr>
          <w:rFonts w:hint="default" w:ascii="仿宋" w:hAnsi="仿宋" w:eastAsia="仿宋" w:cs="仿宋"/>
          <w:b w:val="0"/>
          <w:bCs w:val="0"/>
          <w:sz w:val="24"/>
          <w:szCs w:val="24"/>
          <w:lang w:val="en-US" w:eastAsia="zh-CN"/>
        </w:rPr>
      </w:pPr>
      <w:r>
        <w:rPr>
          <w:rFonts w:hint="eastAsia" w:ascii="仿宋" w:hAnsi="仿宋" w:eastAsia="仿宋" w:cs="仿宋"/>
          <w:b/>
          <w:bCs/>
          <w:sz w:val="24"/>
          <w:szCs w:val="24"/>
        </w:rPr>
        <w:t>①</w:t>
      </w:r>
      <w:r>
        <w:rPr>
          <w:rFonts w:hint="eastAsia" w:ascii="仿宋" w:hAnsi="仿宋" w:eastAsia="仿宋" w:cs="仿宋"/>
          <w:b/>
          <w:bCs/>
          <w:sz w:val="24"/>
          <w:szCs w:val="24"/>
          <w:lang w:val="en-US" w:eastAsia="zh-CN"/>
        </w:rPr>
        <w:t>教师有誓词：</w:t>
      </w:r>
      <w:r>
        <w:rPr>
          <w:rFonts w:hint="eastAsia" w:ascii="仿宋" w:hAnsi="仿宋" w:eastAsia="仿宋" w:cs="仿宋"/>
          <w:b w:val="0"/>
          <w:bCs w:val="0"/>
          <w:sz w:val="24"/>
          <w:szCs w:val="24"/>
          <w:lang w:val="en-US" w:eastAsia="zh-CN"/>
        </w:rPr>
        <w:t>我志愿成为一名人民教师，忠诚党的教育事业，遵守教育法律法规，履行教书育人职责，引领学生健康成长，为人师表，弘扬正气，做到有理想信念、有道德情操、有扎实学识、有仁爱之心，为教育发展、国家繁荣和民族振兴努力奋斗!愿为衢州护士学校发展贡献自己全部的智慧和力量。</w:t>
      </w:r>
    </w:p>
    <w:p>
      <w:pPr>
        <w:spacing w:line="360" w:lineRule="auto"/>
        <w:rPr>
          <w:rFonts w:hint="default" w:ascii="仿宋" w:hAnsi="仿宋" w:eastAsia="仿宋" w:cs="仿宋"/>
          <w:b w:val="0"/>
          <w:bCs w:val="0"/>
          <w:sz w:val="24"/>
          <w:szCs w:val="24"/>
          <w:lang w:val="en-US" w:eastAsia="zh-CN"/>
        </w:rPr>
      </w:pPr>
      <w:r>
        <w:rPr>
          <w:rFonts w:hint="eastAsia" w:ascii="仿宋" w:hAnsi="仿宋" w:eastAsia="仿宋" w:cs="仿宋"/>
          <w:b/>
          <w:bCs/>
          <w:sz w:val="24"/>
          <w:szCs w:val="24"/>
        </w:rPr>
        <w:t>②</w:t>
      </w:r>
      <w:r>
        <w:rPr>
          <w:rFonts w:hint="eastAsia" w:ascii="仿宋" w:hAnsi="仿宋" w:eastAsia="仿宋" w:cs="仿宋"/>
          <w:b/>
          <w:bCs/>
          <w:sz w:val="24"/>
          <w:szCs w:val="24"/>
          <w:lang w:val="en-US" w:eastAsia="zh-CN"/>
        </w:rPr>
        <w:t>学生有誓词：</w:t>
      </w:r>
      <w:r>
        <w:rPr>
          <w:rFonts w:hint="eastAsia" w:ascii="仿宋" w:hAnsi="仿宋" w:eastAsia="仿宋" w:cs="仿宋"/>
          <w:b w:val="0"/>
          <w:bCs w:val="0"/>
          <w:sz w:val="24"/>
          <w:szCs w:val="24"/>
          <w:lang w:val="en-US" w:eastAsia="zh-CN"/>
        </w:rPr>
        <w:t>我是一名光荣的衢护人，热爱祖国，热爱人民，拥护中国共产党领导，传承中国千年文化之精神，心存仁爱，善待他人;弘扬南丁格尔之精神，救死扶伤，永葆圣洁;掌握学校仁心文化之精义，精学精业，刻苦学习，共创衢州护士学校新辉煌!</w:t>
      </w:r>
    </w:p>
    <w:p>
      <w:pPr>
        <w:spacing w:line="360" w:lineRule="auto"/>
        <w:rPr>
          <w:rFonts w:hint="eastAsia" w:ascii="仿宋" w:hAnsi="仿宋" w:eastAsia="仿宋" w:cs="仿宋"/>
          <w:b/>
          <w:bCs/>
          <w:sz w:val="24"/>
          <w:szCs w:val="24"/>
        </w:rPr>
      </w:pPr>
      <w:r>
        <w:rPr>
          <w:rFonts w:hint="eastAsia" w:ascii="仿宋" w:hAnsi="仿宋" w:eastAsia="仿宋" w:cs="仿宋"/>
          <w:b/>
          <w:bCs/>
          <w:sz w:val="24"/>
          <w:szCs w:val="24"/>
        </w:rPr>
        <w:t>③班级有誓词。</w:t>
      </w:r>
      <w:r>
        <w:rPr>
          <w:rFonts w:hint="eastAsia" w:ascii="仿宋" w:hAnsi="仿宋" w:eastAsia="仿宋" w:cs="仿宋"/>
          <w:sz w:val="24"/>
          <w:szCs w:val="24"/>
        </w:rPr>
        <w:t xml:space="preserve">誓词由班主任班自定，学校要求每天的早自习和晚自习开始上课时全班同学一起起立、举手宣誓。比如，高三（1）班的誓词是“有志者事竟成，破釜沉舟、拼个无悔高三；苦心人天不负，卧薪尝胆、博得明日辉煌!”高一（6）班的誓词：“学习是我的天职，目标是我的方向；自信创造奇迹，拼搏成就梦想。我相信，我是最棒的！我是最优秀的！我能行！我一定行！” </w:t>
      </w:r>
      <w:r>
        <w:rPr>
          <w:rFonts w:hint="eastAsia" w:ascii="仿宋" w:hAnsi="仿宋" w:eastAsia="仿宋" w:cs="仿宋"/>
          <w:b/>
          <w:bCs/>
          <w:sz w:val="24"/>
          <w:szCs w:val="24"/>
        </w:rPr>
        <w:t xml:space="preserve"> </w:t>
      </w:r>
    </w:p>
    <w:p>
      <w:pPr>
        <w:spacing w:line="360" w:lineRule="auto"/>
        <w:rPr>
          <w:rFonts w:hint="eastAsia" w:ascii="仿宋" w:hAnsi="仿宋" w:eastAsia="仿宋" w:cs="仿宋"/>
          <w:sz w:val="24"/>
          <w:szCs w:val="24"/>
        </w:rPr>
      </w:pPr>
      <w:r>
        <w:rPr>
          <w:rFonts w:hint="eastAsia" w:ascii="微软雅黑" w:hAnsi="微软雅黑" w:eastAsia="微软雅黑" w:cs="微软雅黑"/>
          <w:b/>
          <w:bCs/>
          <w:sz w:val="24"/>
          <w:szCs w:val="24"/>
        </w:rPr>
        <w:t>④</w:t>
      </w:r>
      <w:r>
        <w:rPr>
          <w:rFonts w:hint="eastAsia" w:ascii="仿宋" w:hAnsi="仿宋" w:eastAsia="仿宋" w:cs="仿宋"/>
          <w:b/>
          <w:bCs/>
          <w:sz w:val="24"/>
          <w:szCs w:val="24"/>
        </w:rPr>
        <w:t>晨跑有口号</w:t>
      </w:r>
      <w:r>
        <w:rPr>
          <w:rFonts w:hint="eastAsia" w:ascii="仿宋" w:hAnsi="仿宋" w:eastAsia="仿宋" w:cs="仿宋"/>
          <w:sz w:val="24"/>
          <w:szCs w:val="24"/>
        </w:rPr>
        <w:t xml:space="preserve">。每个班级在晨跑时都要高喊本班口号； 比如， 高一（1）的口号：“斗志昂扬、一班最强，超越自我，鋳就辉煌!”高二（四）班的口号：“四班心齐、所向披靡，无论评比、还是学习!” </w:t>
      </w:r>
    </w:p>
    <w:p>
      <w:pPr>
        <w:spacing w:line="360" w:lineRule="auto"/>
        <w:rPr>
          <w:rFonts w:hint="eastAsia" w:ascii="仿宋" w:hAnsi="仿宋" w:eastAsia="仿宋" w:cs="仿宋"/>
          <w:bCs/>
          <w:sz w:val="24"/>
          <w:szCs w:val="24"/>
          <w:lang w:eastAsia="zh-CN"/>
        </w:rPr>
      </w:pPr>
      <w:r>
        <w:rPr>
          <w:rFonts w:hint="eastAsia" w:ascii="微软雅黑" w:hAnsi="微软雅黑" w:eastAsia="微软雅黑" w:cs="微软雅黑"/>
          <w:b/>
          <w:bCs/>
          <w:sz w:val="24"/>
          <w:szCs w:val="24"/>
        </w:rPr>
        <w:t>⑤</w:t>
      </w:r>
      <w:r>
        <w:rPr>
          <w:rFonts w:hint="eastAsia" w:ascii="仿宋" w:hAnsi="仿宋" w:eastAsia="仿宋" w:cs="仿宋"/>
          <w:b/>
          <w:bCs/>
          <w:sz w:val="24"/>
          <w:szCs w:val="24"/>
        </w:rPr>
        <w:t>上课有问候</w:t>
      </w:r>
      <w:r>
        <w:rPr>
          <w:rFonts w:hint="eastAsia" w:ascii="仿宋" w:hAnsi="仿宋" w:eastAsia="仿宋" w:cs="仿宋"/>
          <w:sz w:val="24"/>
          <w:szCs w:val="24"/>
        </w:rPr>
        <w:t>。上课时全校统一的问候语：老师先说“同学们好！”同学回复“老师好！中国兴盛，我的责任！</w:t>
      </w:r>
      <w:r>
        <w:rPr>
          <w:rFonts w:hint="eastAsia" w:ascii="仿宋" w:hAnsi="仿宋" w:eastAsia="仿宋" w:cs="仿宋"/>
          <w:sz w:val="24"/>
          <w:szCs w:val="24"/>
          <w:lang w:eastAsia="zh-CN"/>
        </w:rPr>
        <w:t>”</w:t>
      </w:r>
      <w:r>
        <w:rPr>
          <w:rFonts w:hint="eastAsia" w:ascii="仿宋" w:hAnsi="仿宋" w:eastAsia="仿宋" w:cs="仿宋"/>
          <w:bCs/>
          <w:sz w:val="24"/>
          <w:szCs w:val="24"/>
          <w:lang w:eastAsia="zh-CN"/>
        </w:rPr>
        <w:t>通过“生态德育”体系的建设，真正展现出“活力校园、魅力学生”的学校品牌形象。</w:t>
      </w:r>
    </w:p>
    <w:p>
      <w:pPr>
        <w:spacing w:line="360" w:lineRule="auto"/>
        <w:rPr>
          <w:rFonts w:hint="eastAsia" w:ascii="仿宋" w:hAnsi="仿宋" w:eastAsia="仿宋" w:cs="仿宋"/>
          <w:bCs/>
          <w:sz w:val="24"/>
          <w:szCs w:val="24"/>
          <w:lang w:eastAsia="zh-CN"/>
        </w:rPr>
      </w:pPr>
    </w:p>
    <w:p>
      <w:pPr>
        <w:jc w:val="center"/>
        <w:rPr>
          <w:rFonts w:hint="eastAsia" w:ascii="仿宋" w:hAnsi="仿宋" w:eastAsia="仿宋" w:cs="仿宋"/>
          <w:b/>
          <w:bCs/>
          <w:sz w:val="32"/>
          <w:szCs w:val="32"/>
        </w:rPr>
      </w:pPr>
      <w:r>
        <w:rPr>
          <w:rFonts w:hint="eastAsia" w:ascii="仿宋" w:hAnsi="仿宋" w:eastAsia="仿宋" w:cs="仿宋"/>
          <w:b/>
          <w:bCs/>
          <w:sz w:val="32"/>
          <w:szCs w:val="32"/>
        </w:rPr>
        <w:t>第八章  主要问题和改进措施</w:t>
      </w:r>
    </w:p>
    <w:p>
      <w:pPr>
        <w:ind w:firstLine="600"/>
        <w:rPr>
          <w:rFonts w:hint="eastAsia" w:ascii="仿宋" w:hAnsi="仿宋" w:eastAsia="仿宋" w:cs="仿宋"/>
          <w:sz w:val="28"/>
          <w:szCs w:val="28"/>
        </w:rPr>
      </w:pPr>
    </w:p>
    <w:p>
      <w:pPr>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8.1　人才培养中存在的问题</w:t>
      </w:r>
    </w:p>
    <w:p>
      <w:pPr>
        <w:spacing w:line="440" w:lineRule="exact"/>
        <w:ind w:firstLine="480" w:firstLineChars="200"/>
        <w:rPr>
          <w:rFonts w:hint="eastAsia" w:ascii="仿宋" w:hAnsi="仿宋" w:eastAsia="仿宋" w:cs="仿宋"/>
          <w:bCs/>
          <w:sz w:val="24"/>
        </w:rPr>
      </w:pPr>
      <w:r>
        <w:rPr>
          <w:rFonts w:hint="eastAsia" w:ascii="仿宋" w:hAnsi="仿宋" w:eastAsia="仿宋" w:cs="仿宋"/>
          <w:bCs/>
          <w:sz w:val="24"/>
        </w:rPr>
        <w:t>当前，在人才培养方面存在的问题：</w:t>
      </w:r>
      <w:r>
        <w:rPr>
          <w:rFonts w:hint="eastAsia" w:ascii="仿宋" w:hAnsi="仿宋" w:eastAsia="仿宋" w:cs="仿宋"/>
          <w:bCs/>
          <w:sz w:val="24"/>
          <w:lang w:eastAsia="zh-CN"/>
        </w:rPr>
        <w:t>一</w:t>
      </w:r>
      <w:r>
        <w:rPr>
          <w:rFonts w:hint="eastAsia" w:ascii="仿宋" w:hAnsi="仿宋" w:eastAsia="仿宋" w:cs="仿宋"/>
          <w:bCs/>
          <w:sz w:val="24"/>
        </w:rPr>
        <w:t>是师资水平不高，部分专业建设领军人物缺乏，有丰富实践经验的实训教师稀缺，三是学生技能水平不高，师生参加各级技能大赛的成绩不理想。</w:t>
      </w:r>
    </w:p>
    <w:p>
      <w:pPr>
        <w:spacing w:line="440" w:lineRule="exact"/>
        <w:ind w:firstLine="480" w:firstLineChars="200"/>
        <w:rPr>
          <w:rFonts w:hint="eastAsia" w:ascii="仿宋" w:hAnsi="仿宋" w:eastAsia="仿宋" w:cs="仿宋"/>
          <w:bCs/>
          <w:sz w:val="24"/>
        </w:rPr>
      </w:pPr>
    </w:p>
    <w:p>
      <w:pPr>
        <w:ind w:firstLine="600"/>
        <w:rPr>
          <w:rFonts w:hint="eastAsia" w:ascii="仿宋" w:hAnsi="仿宋" w:eastAsia="仿宋" w:cs="仿宋"/>
          <w:b/>
          <w:bCs/>
          <w:sz w:val="28"/>
          <w:szCs w:val="28"/>
        </w:rPr>
      </w:pPr>
      <w:r>
        <w:rPr>
          <w:rFonts w:hint="eastAsia" w:ascii="仿宋" w:hAnsi="仿宋" w:eastAsia="仿宋" w:cs="仿宋"/>
          <w:b/>
          <w:bCs/>
          <w:sz w:val="28"/>
          <w:szCs w:val="28"/>
        </w:rPr>
        <w:t>8.2　主要原因分析</w:t>
      </w:r>
    </w:p>
    <w:p>
      <w:pPr>
        <w:spacing w:line="440" w:lineRule="exact"/>
        <w:ind w:firstLine="480" w:firstLineChars="200"/>
        <w:rPr>
          <w:rFonts w:hint="eastAsia" w:ascii="仿宋" w:hAnsi="仿宋" w:eastAsia="仿宋" w:cs="仿宋"/>
          <w:bCs/>
          <w:sz w:val="24"/>
        </w:rPr>
      </w:pPr>
      <w:r>
        <w:rPr>
          <w:rFonts w:hint="eastAsia" w:ascii="仿宋" w:hAnsi="仿宋" w:eastAsia="仿宋" w:cs="仿宋"/>
          <w:bCs/>
          <w:sz w:val="24"/>
        </w:rPr>
        <w:t>（1）江山属于欠发达地区，财政对教育的投入相对不足，对师资的投入不足，导致教师编制比较紧张，高学历人才吸引力不强</w:t>
      </w:r>
      <w:r>
        <w:rPr>
          <w:rFonts w:hint="eastAsia" w:ascii="仿宋" w:hAnsi="仿宋" w:eastAsia="仿宋" w:cs="仿宋"/>
          <w:bCs/>
          <w:sz w:val="24"/>
          <w:lang w:eastAsia="zh-CN"/>
        </w:rPr>
        <w:t>，</w:t>
      </w:r>
      <w:r>
        <w:rPr>
          <w:rFonts w:hint="eastAsia" w:ascii="仿宋" w:hAnsi="仿宋" w:eastAsia="仿宋" w:cs="仿宋"/>
          <w:bCs/>
          <w:sz w:val="24"/>
          <w:lang w:val="en-US" w:eastAsia="zh-CN"/>
        </w:rPr>
        <w:t>师资稳定性有待提高</w:t>
      </w:r>
      <w:r>
        <w:rPr>
          <w:rFonts w:hint="eastAsia" w:ascii="仿宋" w:hAnsi="仿宋" w:eastAsia="仿宋" w:cs="仿宋"/>
          <w:bCs/>
          <w:sz w:val="24"/>
        </w:rPr>
        <w:t>。</w:t>
      </w:r>
    </w:p>
    <w:p>
      <w:pPr>
        <w:spacing w:line="440" w:lineRule="exact"/>
        <w:ind w:firstLine="480" w:firstLineChars="200"/>
        <w:rPr>
          <w:rFonts w:hint="eastAsia" w:ascii="仿宋" w:hAnsi="仿宋" w:eastAsia="仿宋" w:cs="仿宋"/>
          <w:bCs/>
          <w:sz w:val="24"/>
        </w:rPr>
      </w:pPr>
      <w:r>
        <w:rPr>
          <w:rFonts w:hint="eastAsia" w:ascii="仿宋" w:hAnsi="仿宋" w:eastAsia="仿宋" w:cs="仿宋"/>
          <w:bCs/>
          <w:sz w:val="24"/>
        </w:rPr>
        <w:t>（2）专业建设能力不高。由于缺乏实践能力，专业课教师技能水平不能适应教学实践需要，教师专业化水平急待提高。</w:t>
      </w:r>
    </w:p>
    <w:p>
      <w:pPr>
        <w:ind w:left="600"/>
        <w:rPr>
          <w:rFonts w:hint="eastAsia" w:ascii="仿宋" w:hAnsi="仿宋" w:eastAsia="仿宋" w:cs="仿宋"/>
          <w:b/>
          <w:bCs/>
          <w:sz w:val="28"/>
          <w:szCs w:val="28"/>
        </w:rPr>
      </w:pPr>
      <w:r>
        <w:rPr>
          <w:rFonts w:hint="eastAsia" w:ascii="仿宋" w:hAnsi="仿宋" w:eastAsia="仿宋" w:cs="仿宋"/>
          <w:b/>
          <w:bCs/>
          <w:sz w:val="28"/>
          <w:szCs w:val="28"/>
        </w:rPr>
        <w:t>8.3　今后的改进措施</w:t>
      </w:r>
    </w:p>
    <w:p>
      <w:pPr>
        <w:spacing w:line="460" w:lineRule="exact"/>
        <w:ind w:firstLine="480" w:firstLineChars="200"/>
        <w:rPr>
          <w:rFonts w:hint="eastAsia" w:ascii="仿宋" w:hAnsi="仿宋" w:eastAsia="仿宋" w:cs="仿宋"/>
          <w:bCs/>
          <w:sz w:val="24"/>
        </w:rPr>
      </w:pPr>
      <w:r>
        <w:rPr>
          <w:rFonts w:hint="eastAsia" w:ascii="仿宋" w:hAnsi="仿宋" w:eastAsia="仿宋" w:cs="仿宋"/>
          <w:bCs/>
          <w:sz w:val="24"/>
        </w:rPr>
        <w:t xml:space="preserve"> （1）合理优化专业结构</w:t>
      </w:r>
    </w:p>
    <w:p>
      <w:pPr>
        <w:spacing w:line="460" w:lineRule="exact"/>
        <w:ind w:firstLine="480" w:firstLineChars="200"/>
        <w:rPr>
          <w:rFonts w:hint="eastAsia" w:ascii="仿宋" w:hAnsi="仿宋" w:eastAsia="仿宋" w:cs="仿宋"/>
          <w:bCs/>
          <w:sz w:val="24"/>
        </w:rPr>
      </w:pPr>
      <w:r>
        <w:rPr>
          <w:rFonts w:hint="eastAsia" w:ascii="仿宋" w:hAnsi="仿宋" w:eastAsia="仿宋" w:cs="仿宋"/>
          <w:bCs/>
          <w:sz w:val="24"/>
        </w:rPr>
        <w:t>根据当前国家经济社会发展对人才的实际需求，按照学校的总体规划和办学规模，面向</w:t>
      </w:r>
      <w:r>
        <w:rPr>
          <w:rFonts w:hint="eastAsia" w:ascii="仿宋" w:hAnsi="仿宋" w:eastAsia="仿宋" w:cs="仿宋"/>
          <w:bCs/>
          <w:sz w:val="24"/>
          <w:lang w:eastAsia="zh-CN"/>
        </w:rPr>
        <w:t>社区护理方向，</w:t>
      </w:r>
      <w:r>
        <w:rPr>
          <w:rFonts w:hint="eastAsia" w:ascii="仿宋" w:hAnsi="仿宋" w:eastAsia="仿宋" w:cs="仿宋"/>
          <w:bCs/>
          <w:sz w:val="24"/>
        </w:rPr>
        <w:t>形成专业布局与结构合理、专业设置和人才培养模式符合社会需求、专业数量与我校办学规模相适应、专业建设水平普遍提高、专业之间优势互补、资源共享的格局。改革专业设置管理办法，建立专业设置动态调控机制。及时收集地方和行业主管部门发布的人才需求信息，根据区域产业发展需要调整专业设置，不断优化专业结构布局。</w:t>
      </w:r>
    </w:p>
    <w:p>
      <w:pPr>
        <w:spacing w:line="460" w:lineRule="exact"/>
        <w:ind w:firstLine="480" w:firstLineChars="200"/>
        <w:rPr>
          <w:rFonts w:hint="eastAsia" w:ascii="仿宋" w:hAnsi="仿宋" w:eastAsia="仿宋" w:cs="仿宋"/>
          <w:bCs/>
          <w:sz w:val="24"/>
        </w:rPr>
      </w:pPr>
      <w:r>
        <w:rPr>
          <w:rFonts w:hint="eastAsia" w:ascii="仿宋" w:hAnsi="仿宋" w:eastAsia="仿宋" w:cs="仿宋"/>
          <w:bCs/>
          <w:sz w:val="24"/>
        </w:rPr>
        <w:t>（2）着力打造品牌专业</w:t>
      </w:r>
    </w:p>
    <w:p>
      <w:pPr>
        <w:spacing w:line="460" w:lineRule="exact"/>
        <w:ind w:firstLine="480" w:firstLineChars="200"/>
        <w:rPr>
          <w:rFonts w:hint="eastAsia" w:ascii="仿宋" w:hAnsi="仿宋" w:eastAsia="仿宋" w:cs="仿宋"/>
          <w:bCs/>
          <w:sz w:val="24"/>
        </w:rPr>
      </w:pPr>
      <w:r>
        <w:rPr>
          <w:rFonts w:hint="eastAsia" w:ascii="仿宋" w:hAnsi="仿宋" w:eastAsia="仿宋" w:cs="仿宋"/>
          <w:bCs/>
          <w:sz w:val="24"/>
        </w:rPr>
        <w:t xml:space="preserve"> 不断深化人才培养模式的改革，着力打造学校的品牌专业、特色专业</w:t>
      </w:r>
      <w:r>
        <w:rPr>
          <w:rFonts w:hint="eastAsia" w:ascii="仿宋" w:hAnsi="仿宋" w:eastAsia="仿宋" w:cs="仿宋"/>
          <w:bCs/>
          <w:sz w:val="24"/>
          <w:lang w:eastAsia="zh-CN"/>
        </w:rPr>
        <w:t>，</w:t>
      </w:r>
      <w:r>
        <w:rPr>
          <w:rFonts w:hint="eastAsia" w:ascii="仿宋" w:hAnsi="仿宋" w:eastAsia="仿宋" w:cs="仿宋"/>
          <w:bCs/>
          <w:sz w:val="24"/>
          <w:lang w:val="en-US" w:eastAsia="zh-CN"/>
        </w:rPr>
        <w:t>争创高水平专业</w:t>
      </w:r>
      <w:r>
        <w:rPr>
          <w:rFonts w:hint="eastAsia" w:ascii="仿宋" w:hAnsi="仿宋" w:eastAsia="仿宋" w:cs="仿宋"/>
          <w:bCs/>
          <w:sz w:val="24"/>
        </w:rPr>
        <w:t>。</w:t>
      </w:r>
    </w:p>
    <w:p>
      <w:pPr>
        <w:spacing w:line="460" w:lineRule="exact"/>
        <w:ind w:firstLine="480" w:firstLineChars="200"/>
        <w:rPr>
          <w:rFonts w:hint="eastAsia" w:ascii="仿宋" w:hAnsi="仿宋" w:eastAsia="仿宋" w:cs="仿宋"/>
          <w:bCs/>
          <w:sz w:val="24"/>
        </w:rPr>
      </w:pPr>
      <w:r>
        <w:rPr>
          <w:rFonts w:hint="eastAsia" w:ascii="仿宋" w:hAnsi="仿宋" w:eastAsia="仿宋" w:cs="仿宋"/>
          <w:bCs/>
          <w:sz w:val="24"/>
        </w:rPr>
        <w:t>（</w:t>
      </w:r>
      <w:r>
        <w:rPr>
          <w:rFonts w:hint="eastAsia" w:ascii="仿宋" w:hAnsi="仿宋" w:eastAsia="仿宋" w:cs="仿宋"/>
          <w:bCs/>
          <w:sz w:val="24"/>
          <w:lang w:val="en-US" w:eastAsia="zh-CN"/>
        </w:rPr>
        <w:t>3</w:t>
      </w:r>
      <w:r>
        <w:rPr>
          <w:rFonts w:hint="eastAsia" w:ascii="仿宋" w:hAnsi="仿宋" w:eastAsia="仿宋" w:cs="仿宋"/>
          <w:bCs/>
          <w:sz w:val="24"/>
        </w:rPr>
        <w:t>）加强</w:t>
      </w:r>
      <w:r>
        <w:rPr>
          <w:rFonts w:hint="eastAsia" w:ascii="仿宋" w:hAnsi="仿宋" w:eastAsia="仿宋" w:cs="仿宋"/>
          <w:bCs/>
          <w:sz w:val="24"/>
          <w:lang w:eastAsia="zh-CN"/>
        </w:rPr>
        <w:t>教师</w:t>
      </w:r>
      <w:r>
        <w:rPr>
          <w:rFonts w:hint="eastAsia" w:ascii="仿宋" w:hAnsi="仿宋" w:eastAsia="仿宋" w:cs="仿宋"/>
          <w:bCs/>
          <w:sz w:val="24"/>
        </w:rPr>
        <w:t>团队建设</w:t>
      </w:r>
    </w:p>
    <w:p>
      <w:pPr>
        <w:spacing w:line="460" w:lineRule="exact"/>
        <w:ind w:firstLine="480" w:firstLineChars="200"/>
        <w:rPr>
          <w:rFonts w:hint="eastAsia" w:ascii="仿宋" w:hAnsi="仿宋" w:eastAsia="仿宋" w:cs="仿宋"/>
          <w:bCs/>
          <w:sz w:val="24"/>
        </w:rPr>
      </w:pPr>
      <w:r>
        <w:rPr>
          <w:rFonts w:hint="eastAsia" w:ascii="仿宋" w:hAnsi="仿宋" w:eastAsia="仿宋" w:cs="仿宋"/>
          <w:bCs/>
          <w:sz w:val="24"/>
        </w:rPr>
        <w:t>加强师德师风建设，注重教师专业基本功的提升，进一步完善梯队培养机制。建立并完善各专业指导委员会，加强专业顾问资源库建设，积极聘请社会“能工巧匠”和优秀专业技术人才成为专职或兼职专业课、实习指导教师。创新培训模式，充分利用企业、行业、高校资源，加强专业课教师培训。完善制度管理，配套优惠政策，建立激励机制，创造有利条件营造促进人才健康成长的良好氛围，提升师资队伍实力。</w:t>
      </w:r>
    </w:p>
    <w:p>
      <w:pPr>
        <w:spacing w:line="460" w:lineRule="exact"/>
        <w:ind w:firstLine="480" w:firstLineChars="200"/>
        <w:rPr>
          <w:rFonts w:hint="eastAsia" w:ascii="仿宋" w:hAnsi="仿宋" w:eastAsia="仿宋" w:cs="仿宋"/>
          <w:bCs/>
          <w:sz w:val="24"/>
        </w:rPr>
      </w:pPr>
      <w:r>
        <w:rPr>
          <w:rFonts w:hint="eastAsia" w:ascii="仿宋" w:hAnsi="仿宋" w:eastAsia="仿宋" w:cs="仿宋"/>
          <w:bCs/>
          <w:sz w:val="24"/>
        </w:rPr>
        <w:t>（5）加强实训基地建设</w:t>
      </w:r>
    </w:p>
    <w:p>
      <w:pPr>
        <w:spacing w:line="460" w:lineRule="exact"/>
        <w:ind w:firstLine="480" w:firstLineChars="200"/>
        <w:rPr>
          <w:rFonts w:hint="eastAsia" w:ascii="仿宋" w:hAnsi="仿宋" w:eastAsia="仿宋" w:cs="仿宋"/>
          <w:bCs/>
          <w:sz w:val="24"/>
        </w:rPr>
      </w:pPr>
      <w:r>
        <w:rPr>
          <w:rFonts w:hint="eastAsia" w:ascii="仿宋" w:hAnsi="仿宋" w:eastAsia="仿宋" w:cs="仿宋"/>
          <w:bCs/>
          <w:sz w:val="24"/>
        </w:rPr>
        <w:t>加入实训设施的投入力度，满足各专业的实验实训教学所需的实验条件。加大实训基地的建设力度，对现有实验室、实训基地进行优化整合，实现资源共享，进一步提高实验室、实训基地整体管理水平；建立一支结构合理、实践能力强、综合素质高的实训教学师资队伍。。</w:t>
      </w:r>
    </w:p>
    <w:p>
      <w:pPr>
        <w:spacing w:line="460" w:lineRule="exact"/>
        <w:ind w:firstLine="480" w:firstLineChars="200"/>
        <w:rPr>
          <w:rFonts w:hint="eastAsia" w:ascii="仿宋" w:hAnsi="仿宋" w:eastAsia="仿宋" w:cs="仿宋"/>
          <w:bCs/>
          <w:sz w:val="24"/>
        </w:rPr>
      </w:pPr>
      <w:r>
        <w:rPr>
          <w:rFonts w:hint="eastAsia" w:ascii="仿宋" w:hAnsi="仿宋" w:eastAsia="仿宋" w:cs="仿宋"/>
          <w:bCs/>
          <w:sz w:val="24"/>
        </w:rPr>
        <w:t>（6）构建质量保障体系</w:t>
      </w:r>
    </w:p>
    <w:p>
      <w:pPr>
        <w:spacing w:line="460" w:lineRule="exact"/>
        <w:ind w:firstLine="480" w:firstLineChars="200"/>
        <w:rPr>
          <w:rFonts w:hint="eastAsia" w:ascii="仿宋" w:hAnsi="仿宋" w:eastAsia="仿宋" w:cs="仿宋"/>
          <w:b/>
          <w:bCs/>
          <w:sz w:val="32"/>
          <w:szCs w:val="32"/>
        </w:rPr>
      </w:pPr>
      <w:r>
        <w:rPr>
          <w:rFonts w:hint="eastAsia" w:ascii="仿宋" w:hAnsi="仿宋" w:eastAsia="仿宋" w:cs="仿宋"/>
          <w:bCs/>
          <w:sz w:val="24"/>
        </w:rPr>
        <w:t>以提高教学质量为中心任务，以教学质量标准和质量监控建设为重点，完善管理与监控结合的教学质量保障体系，积极推进质量诊断工作。转变教学方式，推进教学模式和教学管理改革。</w:t>
      </w:r>
    </w:p>
    <w:p>
      <w:pPr>
        <w:jc w:val="center"/>
        <w:rPr>
          <w:rFonts w:hint="eastAsia" w:ascii="仿宋" w:hAnsi="仿宋" w:eastAsia="仿宋" w:cs="仿宋"/>
          <w:b/>
          <w:bCs/>
          <w:sz w:val="32"/>
          <w:szCs w:val="32"/>
        </w:rPr>
      </w:pPr>
    </w:p>
    <w:p>
      <w:pPr>
        <w:jc w:val="center"/>
        <w:rPr>
          <w:rFonts w:hint="eastAsia" w:ascii="仿宋" w:hAnsi="仿宋" w:eastAsia="仿宋" w:cs="仿宋"/>
          <w:b/>
          <w:bCs/>
          <w:sz w:val="32"/>
          <w:szCs w:val="32"/>
        </w:rPr>
      </w:pPr>
    </w:p>
    <w:p>
      <w:pPr>
        <w:jc w:val="center"/>
        <w:rPr>
          <w:rFonts w:hint="eastAsia" w:ascii="仿宋" w:hAnsi="仿宋" w:eastAsia="仿宋" w:cs="仿宋"/>
          <w:bCs/>
          <w:sz w:val="24"/>
        </w:rPr>
      </w:pPr>
      <w:r>
        <w:rPr>
          <w:rFonts w:hint="eastAsia" w:ascii="仿宋" w:hAnsi="仿宋" w:eastAsia="仿宋" w:cs="仿宋"/>
          <w:b/>
          <w:bCs/>
          <w:sz w:val="32"/>
          <w:szCs w:val="32"/>
        </w:rPr>
        <w:t>第九章　其他</w:t>
      </w:r>
    </w:p>
    <w:p>
      <w:pPr>
        <w:ind w:left="600"/>
        <w:rPr>
          <w:rFonts w:hint="eastAsia" w:ascii="仿宋" w:hAnsi="仿宋" w:eastAsia="仿宋" w:cs="仿宋"/>
          <w:sz w:val="24"/>
        </w:rPr>
      </w:pPr>
      <w:r>
        <w:rPr>
          <w:rFonts w:hint="eastAsia" w:ascii="仿宋" w:hAnsi="仿宋" w:eastAsia="仿宋" w:cs="仿宋"/>
          <w:b/>
          <w:bCs/>
          <w:sz w:val="28"/>
          <w:szCs w:val="28"/>
        </w:rPr>
        <w:t>9.</w:t>
      </w:r>
      <w:r>
        <w:rPr>
          <w:rFonts w:hint="eastAsia" w:ascii="仿宋" w:hAnsi="仿宋" w:eastAsia="仿宋" w:cs="仿宋"/>
          <w:b/>
          <w:bCs/>
          <w:sz w:val="28"/>
          <w:szCs w:val="28"/>
          <w:lang w:val="en-US" w:eastAsia="zh-CN"/>
        </w:rPr>
        <w:t>1</w:t>
      </w:r>
      <w:r>
        <w:rPr>
          <w:rFonts w:hint="eastAsia" w:ascii="仿宋" w:hAnsi="仿宋" w:eastAsia="仿宋" w:cs="仿宋"/>
          <w:b/>
          <w:bCs/>
          <w:sz w:val="28"/>
          <w:szCs w:val="28"/>
        </w:rPr>
        <w:t xml:space="preserve"> 学校20</w:t>
      </w:r>
      <w:r>
        <w:rPr>
          <w:rFonts w:hint="eastAsia" w:ascii="仿宋" w:hAnsi="仿宋" w:eastAsia="仿宋" w:cs="仿宋"/>
          <w:b/>
          <w:bCs/>
          <w:sz w:val="28"/>
          <w:szCs w:val="28"/>
          <w:lang w:val="en-US" w:eastAsia="zh-CN"/>
        </w:rPr>
        <w:t>22</w:t>
      </w:r>
      <w:r>
        <w:rPr>
          <w:rFonts w:hint="eastAsia" w:ascii="仿宋" w:hAnsi="仿宋" w:eastAsia="仿宋" w:cs="仿宋"/>
          <w:b/>
          <w:bCs/>
          <w:sz w:val="28"/>
          <w:szCs w:val="28"/>
        </w:rPr>
        <w:t>年总体工作思路</w:t>
      </w:r>
    </w:p>
    <w:p>
      <w:pPr>
        <w:spacing w:line="360" w:lineRule="auto"/>
        <w:ind w:firstLine="405"/>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9.1.1总体目标</w:t>
      </w:r>
    </w:p>
    <w:p>
      <w:pPr>
        <w:spacing w:line="360" w:lineRule="auto"/>
        <w:ind w:firstLine="405"/>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以党建工作为统领，加强师资队伍建设，深入推进校园文化建设，抓实教育教学质量管理，加快护理专业建设，加强社会服务能力，提升品牌效应。以“校园更美丽、师生更幸福、社会更认可”为准绳，夯实德育工作，抓实教学工作，起步教科研工作，推进校企业合作，推动学校发展再上新台阶，力争高考打个“翻身仗”。</w:t>
      </w:r>
    </w:p>
    <w:p>
      <w:pPr>
        <w:spacing w:line="360" w:lineRule="auto"/>
        <w:ind w:firstLine="405"/>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9.1.2具体工作</w:t>
      </w:r>
    </w:p>
    <w:p>
      <w:pPr>
        <w:numPr>
          <w:ilvl w:val="0"/>
          <w:numId w:val="0"/>
        </w:numPr>
        <w:spacing w:line="360" w:lineRule="auto"/>
        <w:ind w:firstLine="480" w:firstLineChars="200"/>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1）高端人才引领护理专业建设。继续引进一批、聘请一批高校、医院高端护理专家，成立“第二届护理专业建设专家委员会”。设立以胡野教授为“领衔人”，王丽华、马宁生教授为“领头人”，高校、医院专业人才为“领路人”的专家委员会，制定新一轮护理人才培养方案，在“教、学、研”方面进一步引领学校护理专业建设。</w:t>
      </w:r>
    </w:p>
    <w:p>
      <w:pPr>
        <w:spacing w:line="360" w:lineRule="auto"/>
        <w:ind w:firstLine="405"/>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2）实施“双高”建设做强护理专业。作为衢州市护理专业的“领头羊”，我校应充分发挥专业优势，将护理专业打造成“名牌专业”。在思政育人、文化育人、课程育人等方面做出榜样，在专业建设、教科研能力、教学和技能方面做出表率，在“1+X”技能证书、护士资格证书、各级会考、高考中做出示范。</w:t>
      </w:r>
    </w:p>
    <w:p>
      <w:pPr>
        <w:spacing w:line="360" w:lineRule="auto"/>
        <w:ind w:firstLine="405"/>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3）健全德育制度完善“仁心文化”。一是加强红色文化的传播，利用新建长廊，充分展示中国共产党的百年历程历史画卷，展示新时代中国特色社会主义成就，展示人民英雄可歌可泣的感人事迹；二是深化护理文化和校园特色文化，唱响新时代衢护人的新风采；三是做精校园文化活动，将“护士节、健康节、体育节、艺术节”四节活动办的更丰富、更精彩。</w:t>
      </w:r>
    </w:p>
    <w:p>
      <w:pPr>
        <w:spacing w:line="360" w:lineRule="auto"/>
        <w:ind w:firstLine="405"/>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4）提升教学能力锻造师资队伍。教师是学校的灵魂，一支团结奋进的优秀师资队伍是学校发展的“生产力”，学校要充分利用聘请的专家力量，加速师资队伍建设，通过“以老带新”“师徒结对”等形式和公开课、展示课、集体备课等教研活动，提升教师教学能力，同时建立相应激励制度，促进教师互评互学、奋发上进，锻造出一支护理专业的师资“强军”。</w:t>
      </w:r>
    </w:p>
    <w:p>
      <w:pPr>
        <w:spacing w:line="360" w:lineRule="auto"/>
        <w:ind w:firstLine="405"/>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5）开展课程改革健全人才培养。一是加强思政课程建设，强化思政与护理专业课程契合度；二是做深“三过关”校本课程建设，强化新生“三过关”培训，引导新生进校就养成良好的职业素养习惯；三是调整专业课程教学方案，让课程更加适应不同层次学生学习，让教师教学专业化更强一些。</w:t>
      </w:r>
    </w:p>
    <w:p>
      <w:pPr>
        <w:spacing w:line="360" w:lineRule="auto"/>
        <w:ind w:firstLine="405"/>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6）重视“四考”提升教学质量。质量是学校的生命线，学校将对市级会考、省面向人人抽考、高职院抽考和高考高度重视，出台相应的激励措施，鼓励师生积极向上的学习氛围。力争市级会考各科平均成绩名列前茅，省面向人人抽考保持前三，高职院校抽考在同类学校中排在前列，力争首届绍职院一体班护士资格考试通过率90%以上。高考本科人数力争突破30人，打一个漂亮的“翻身仗”，在全省同类学校全省排名再次进入前五名，保持衢州第一名。</w:t>
      </w:r>
    </w:p>
    <w:p>
      <w:pPr>
        <w:spacing w:line="360" w:lineRule="auto"/>
        <w:ind w:firstLine="405"/>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7）深化校企合作提升服务能力。加强服务地方能力，一方面加强与江山第二人民医院合作，有序组织学生见习；第二方面与贺村镇龙头企业和乡村合作，开展企业员工救护安全培训和乡村护理育婴培训，争取培训人数突破1800人。第三组织师生服务队，走进社区、走进养老院开展服务</w:t>
      </w:r>
    </w:p>
    <w:p>
      <w:pPr>
        <w:spacing w:line="360" w:lineRule="auto"/>
        <w:ind w:firstLine="405"/>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（8）加大投入力度建设美好校园。投资2000万元，启动校园三期工程建设，争取400米标准运动场开工建设，扩大校园面积，让校园更加美丽宜人。</w:t>
      </w:r>
    </w:p>
    <w:p>
      <w:pPr>
        <w:spacing w:line="360" w:lineRule="auto"/>
        <w:ind w:firstLine="405"/>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9）加强医教联合做实中高职实习。争取与衢州市内二乙等级医院联合，争取签订5个合作医院成立医教共同体，20级绍职院学生顺利开展实习。同时，完善实习制度，做到实习工作平安有序，学生都有良好的精神风貌，为学校争光。</w:t>
      </w:r>
    </w:p>
    <w:p>
      <w:pPr>
        <w:spacing w:line="360" w:lineRule="auto"/>
        <w:ind w:firstLine="405"/>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10）拓展招生渠道提升生源素质。增强与高职院校合作能力，拓展中高职一体班合作途径，年内争取再与两个高职院校达成合作，稳定中高职一体班招生规模。加强衢州市内招生宣传力度，提升市内范围生源质量，严格控制低分生源。</w:t>
      </w:r>
    </w:p>
    <w:p>
      <w:pPr>
        <w:spacing w:line="360" w:lineRule="auto"/>
        <w:ind w:firstLine="405"/>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9.1.3保障措施</w:t>
      </w:r>
    </w:p>
    <w:p>
      <w:pPr>
        <w:spacing w:line="360" w:lineRule="auto"/>
        <w:ind w:firstLine="405"/>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（1）专家引领，制度保障。建立专家专项工作基金，聘请知名学科专家，实施一学科一专家指导，带动各学科全面发展。健全薪资激励制度和教师考核制度，保障教师权益，让教师有获得感和幸福感。</w:t>
      </w:r>
    </w:p>
    <w:p>
      <w:pPr>
        <w:spacing w:line="360" w:lineRule="auto"/>
        <w:ind w:firstLine="405"/>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（2）加大投入，资金保障。多方筹措资金，年投入资金不少于2000万元，完善资金管理制度，保障学校基本建设，保障教学正常秩序。</w:t>
      </w:r>
    </w:p>
    <w:sectPr>
      <w:footerReference r:id="rId3" w:type="default"/>
      <w:type w:val="continuous"/>
      <w:pgSz w:w="11906" w:h="16838"/>
      <w:pgMar w:top="1701" w:right="1417" w:bottom="1417" w:left="141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sz w:val="18"/>
                            </w:rPr>
                          </w:pPr>
                          <w:r>
                            <w:fldChar w:fldCharType="begin"/>
                          </w:r>
                          <w:r>
                            <w:instrText xml:space="preserve"> PAGE  \* MERGEFORMAT </w:instrText>
                          </w:r>
                          <w:r>
                            <w:fldChar w:fldCharType="separate"/>
                          </w:r>
                          <w:r>
                            <w:rPr>
                              <w:sz w:val="18"/>
                            </w:rPr>
                            <w:t>75</w:t>
                          </w:r>
                          <w:r>
                            <w:rPr>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QormbTICAABkBAAADgAAAAAAAAABACAAAAAfAQAAZHJzL2Uyb0RvYy54bWxQSwUG&#10;AAAAAAYABgBZAQAAwwUAAAAA&#10;">
              <v:fill on="f" focussize="0,0"/>
              <v:stroke on="f" weight="0.5pt"/>
              <v:imagedata o:title=""/>
              <o:lock v:ext="edit" aspectratio="f"/>
              <v:textbox inset="0mm,0mm,0mm,0mm" style="mso-fit-shape-to-text:t;">
                <w:txbxContent>
                  <w:p>
                    <w:pPr>
                      <w:snapToGrid w:val="0"/>
                      <w:rPr>
                        <w:sz w:val="18"/>
                      </w:rPr>
                    </w:pPr>
                    <w:r>
                      <w:fldChar w:fldCharType="begin"/>
                    </w:r>
                    <w:r>
                      <w:instrText xml:space="preserve"> PAGE  \* MERGEFORMAT </w:instrText>
                    </w:r>
                    <w:r>
                      <w:fldChar w:fldCharType="separate"/>
                    </w:r>
                    <w:r>
                      <w:rPr>
                        <w:sz w:val="18"/>
                      </w:rPr>
                      <w:t>75</w:t>
                    </w:r>
                    <w:r>
                      <w:rPr>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15DDD1"/>
    <w:multiLevelType w:val="singleLevel"/>
    <w:tmpl w:val="9015DDD1"/>
    <w:lvl w:ilvl="0" w:tentative="0">
      <w:start w:val="3"/>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g4NGE5NmY5NmZlMzcwOTM3ZTc0ZDZiOTk1MTNkNDEifQ=="/>
  </w:docVars>
  <w:rsids>
    <w:rsidRoot w:val="4BCD6F9F"/>
    <w:rsid w:val="00005475"/>
    <w:rsid w:val="000167B1"/>
    <w:rsid w:val="00036BE7"/>
    <w:rsid w:val="000A4950"/>
    <w:rsid w:val="000B669C"/>
    <w:rsid w:val="00107BA7"/>
    <w:rsid w:val="001165FB"/>
    <w:rsid w:val="0014132D"/>
    <w:rsid w:val="0014766F"/>
    <w:rsid w:val="001A472E"/>
    <w:rsid w:val="001C6421"/>
    <w:rsid w:val="00205542"/>
    <w:rsid w:val="00216FAE"/>
    <w:rsid w:val="00221643"/>
    <w:rsid w:val="00225764"/>
    <w:rsid w:val="002345F9"/>
    <w:rsid w:val="00283978"/>
    <w:rsid w:val="002C2340"/>
    <w:rsid w:val="002D6D4B"/>
    <w:rsid w:val="002E685E"/>
    <w:rsid w:val="00327C71"/>
    <w:rsid w:val="0033463E"/>
    <w:rsid w:val="003D0759"/>
    <w:rsid w:val="003D4D08"/>
    <w:rsid w:val="0042572D"/>
    <w:rsid w:val="00483500"/>
    <w:rsid w:val="004A3357"/>
    <w:rsid w:val="004C16F9"/>
    <w:rsid w:val="004D7D19"/>
    <w:rsid w:val="004F70A0"/>
    <w:rsid w:val="005334E5"/>
    <w:rsid w:val="005A0D82"/>
    <w:rsid w:val="005E689A"/>
    <w:rsid w:val="00633F61"/>
    <w:rsid w:val="00640206"/>
    <w:rsid w:val="006549A7"/>
    <w:rsid w:val="006727F8"/>
    <w:rsid w:val="00692102"/>
    <w:rsid w:val="00694299"/>
    <w:rsid w:val="006C4B89"/>
    <w:rsid w:val="006D7900"/>
    <w:rsid w:val="006F2C7A"/>
    <w:rsid w:val="00730725"/>
    <w:rsid w:val="00742293"/>
    <w:rsid w:val="007D1035"/>
    <w:rsid w:val="00823A5D"/>
    <w:rsid w:val="00824F69"/>
    <w:rsid w:val="0082710F"/>
    <w:rsid w:val="00864723"/>
    <w:rsid w:val="00872D4A"/>
    <w:rsid w:val="00885B45"/>
    <w:rsid w:val="00895CA8"/>
    <w:rsid w:val="008A0DB7"/>
    <w:rsid w:val="008D299A"/>
    <w:rsid w:val="00941456"/>
    <w:rsid w:val="009503C0"/>
    <w:rsid w:val="009509EB"/>
    <w:rsid w:val="009659C2"/>
    <w:rsid w:val="009D1E2F"/>
    <w:rsid w:val="009D6BCD"/>
    <w:rsid w:val="00A001C4"/>
    <w:rsid w:val="00A53F95"/>
    <w:rsid w:val="00A74E0B"/>
    <w:rsid w:val="00AA42C2"/>
    <w:rsid w:val="00AB0A1C"/>
    <w:rsid w:val="00AC4DC3"/>
    <w:rsid w:val="00AD6C54"/>
    <w:rsid w:val="00AE2F49"/>
    <w:rsid w:val="00B012FF"/>
    <w:rsid w:val="00B1094E"/>
    <w:rsid w:val="00BD2570"/>
    <w:rsid w:val="00BF0988"/>
    <w:rsid w:val="00BF26A1"/>
    <w:rsid w:val="00C25663"/>
    <w:rsid w:val="00C47375"/>
    <w:rsid w:val="00C7401F"/>
    <w:rsid w:val="00C962EE"/>
    <w:rsid w:val="00CC1186"/>
    <w:rsid w:val="00CD07F1"/>
    <w:rsid w:val="00D26D39"/>
    <w:rsid w:val="00D452DC"/>
    <w:rsid w:val="00D47889"/>
    <w:rsid w:val="00DD3A49"/>
    <w:rsid w:val="00DE0349"/>
    <w:rsid w:val="00DE6145"/>
    <w:rsid w:val="00E43CCD"/>
    <w:rsid w:val="00E82366"/>
    <w:rsid w:val="00E82BFA"/>
    <w:rsid w:val="00EB0DA1"/>
    <w:rsid w:val="00EB51E1"/>
    <w:rsid w:val="00EE217F"/>
    <w:rsid w:val="00F5542F"/>
    <w:rsid w:val="00F626BA"/>
    <w:rsid w:val="00FF0A6A"/>
    <w:rsid w:val="016828AD"/>
    <w:rsid w:val="016B7EE7"/>
    <w:rsid w:val="01D24094"/>
    <w:rsid w:val="01D447B2"/>
    <w:rsid w:val="01F82439"/>
    <w:rsid w:val="020C7B42"/>
    <w:rsid w:val="02495137"/>
    <w:rsid w:val="028453F6"/>
    <w:rsid w:val="02ED5115"/>
    <w:rsid w:val="03367857"/>
    <w:rsid w:val="03460178"/>
    <w:rsid w:val="03852E44"/>
    <w:rsid w:val="03B90AC5"/>
    <w:rsid w:val="03FB5856"/>
    <w:rsid w:val="04071E10"/>
    <w:rsid w:val="04086702"/>
    <w:rsid w:val="04346F32"/>
    <w:rsid w:val="0476292E"/>
    <w:rsid w:val="048643E2"/>
    <w:rsid w:val="04BD7FB8"/>
    <w:rsid w:val="04C00C27"/>
    <w:rsid w:val="04CA0F82"/>
    <w:rsid w:val="057C742D"/>
    <w:rsid w:val="059641D3"/>
    <w:rsid w:val="05E25F5C"/>
    <w:rsid w:val="06845E37"/>
    <w:rsid w:val="06904B83"/>
    <w:rsid w:val="06B70CB3"/>
    <w:rsid w:val="07EC2EA9"/>
    <w:rsid w:val="084939FB"/>
    <w:rsid w:val="08C7657A"/>
    <w:rsid w:val="08E2581B"/>
    <w:rsid w:val="09486551"/>
    <w:rsid w:val="09F13046"/>
    <w:rsid w:val="0B08594B"/>
    <w:rsid w:val="0B7210AE"/>
    <w:rsid w:val="0B8862CB"/>
    <w:rsid w:val="0C267CE6"/>
    <w:rsid w:val="0CAC6768"/>
    <w:rsid w:val="0CD61F18"/>
    <w:rsid w:val="0D4D29ED"/>
    <w:rsid w:val="0DE04D0B"/>
    <w:rsid w:val="0F857611"/>
    <w:rsid w:val="0F8726D4"/>
    <w:rsid w:val="0FE25DDC"/>
    <w:rsid w:val="10D5649B"/>
    <w:rsid w:val="10F447B2"/>
    <w:rsid w:val="126969FE"/>
    <w:rsid w:val="128B151E"/>
    <w:rsid w:val="134C366E"/>
    <w:rsid w:val="148A2D94"/>
    <w:rsid w:val="1555229E"/>
    <w:rsid w:val="159E7FFA"/>
    <w:rsid w:val="15AC4AFA"/>
    <w:rsid w:val="168B3FE0"/>
    <w:rsid w:val="16935869"/>
    <w:rsid w:val="17135CB6"/>
    <w:rsid w:val="181C6E9D"/>
    <w:rsid w:val="189A7EEC"/>
    <w:rsid w:val="18FF5131"/>
    <w:rsid w:val="19420C7E"/>
    <w:rsid w:val="19683B16"/>
    <w:rsid w:val="197573D0"/>
    <w:rsid w:val="19823482"/>
    <w:rsid w:val="19830A42"/>
    <w:rsid w:val="19D97A7B"/>
    <w:rsid w:val="1A76333A"/>
    <w:rsid w:val="1A8F1587"/>
    <w:rsid w:val="1A9675A6"/>
    <w:rsid w:val="1B296B14"/>
    <w:rsid w:val="1B351C10"/>
    <w:rsid w:val="1BE52547"/>
    <w:rsid w:val="1BF538A7"/>
    <w:rsid w:val="1C304D83"/>
    <w:rsid w:val="1CD71533"/>
    <w:rsid w:val="1D744A5B"/>
    <w:rsid w:val="1DB8532B"/>
    <w:rsid w:val="1DF46FFD"/>
    <w:rsid w:val="1E552E6B"/>
    <w:rsid w:val="1F105CF9"/>
    <w:rsid w:val="20010C58"/>
    <w:rsid w:val="20F93479"/>
    <w:rsid w:val="214F1D2E"/>
    <w:rsid w:val="21F849BC"/>
    <w:rsid w:val="22724C30"/>
    <w:rsid w:val="235147A0"/>
    <w:rsid w:val="23CB21C8"/>
    <w:rsid w:val="242D0AC3"/>
    <w:rsid w:val="25133594"/>
    <w:rsid w:val="25791E01"/>
    <w:rsid w:val="25C42D29"/>
    <w:rsid w:val="25D55C9D"/>
    <w:rsid w:val="25F440C0"/>
    <w:rsid w:val="25F84D66"/>
    <w:rsid w:val="261A4F98"/>
    <w:rsid w:val="261F03CB"/>
    <w:rsid w:val="26350263"/>
    <w:rsid w:val="264A1647"/>
    <w:rsid w:val="26527AF9"/>
    <w:rsid w:val="271A4C75"/>
    <w:rsid w:val="27417ED2"/>
    <w:rsid w:val="27C740A8"/>
    <w:rsid w:val="27D375CD"/>
    <w:rsid w:val="27FA5190"/>
    <w:rsid w:val="29144FE4"/>
    <w:rsid w:val="29D532D8"/>
    <w:rsid w:val="2A23548D"/>
    <w:rsid w:val="2AEA6164"/>
    <w:rsid w:val="2B621132"/>
    <w:rsid w:val="2B664F19"/>
    <w:rsid w:val="2B9769A4"/>
    <w:rsid w:val="2BAD1584"/>
    <w:rsid w:val="2BEE338D"/>
    <w:rsid w:val="2C1D7DCA"/>
    <w:rsid w:val="2CC02571"/>
    <w:rsid w:val="2DB54656"/>
    <w:rsid w:val="2DE30FBC"/>
    <w:rsid w:val="2E953C1C"/>
    <w:rsid w:val="2F1C1374"/>
    <w:rsid w:val="2F715585"/>
    <w:rsid w:val="2F715851"/>
    <w:rsid w:val="2FEB606B"/>
    <w:rsid w:val="301B2B02"/>
    <w:rsid w:val="3096217E"/>
    <w:rsid w:val="3109652A"/>
    <w:rsid w:val="31AD5FA2"/>
    <w:rsid w:val="31B01462"/>
    <w:rsid w:val="326535E4"/>
    <w:rsid w:val="32B50FCD"/>
    <w:rsid w:val="339D43F1"/>
    <w:rsid w:val="33A45ADD"/>
    <w:rsid w:val="33AB5077"/>
    <w:rsid w:val="3410734F"/>
    <w:rsid w:val="34957B1C"/>
    <w:rsid w:val="34A924DB"/>
    <w:rsid w:val="34CA2EED"/>
    <w:rsid w:val="35052F54"/>
    <w:rsid w:val="358F002C"/>
    <w:rsid w:val="359D7BC4"/>
    <w:rsid w:val="35DA4010"/>
    <w:rsid w:val="362D7061"/>
    <w:rsid w:val="36ED0221"/>
    <w:rsid w:val="37312B08"/>
    <w:rsid w:val="37A306CB"/>
    <w:rsid w:val="37B32E55"/>
    <w:rsid w:val="37F30138"/>
    <w:rsid w:val="38E654DA"/>
    <w:rsid w:val="38FB244A"/>
    <w:rsid w:val="390B7174"/>
    <w:rsid w:val="39D578ED"/>
    <w:rsid w:val="39FB512F"/>
    <w:rsid w:val="3A05726A"/>
    <w:rsid w:val="3A8D2346"/>
    <w:rsid w:val="3AA935FE"/>
    <w:rsid w:val="3B117D73"/>
    <w:rsid w:val="3BF26179"/>
    <w:rsid w:val="3C904DF8"/>
    <w:rsid w:val="3CAF75F9"/>
    <w:rsid w:val="3CED21BB"/>
    <w:rsid w:val="3D3E1182"/>
    <w:rsid w:val="3D6D1FAC"/>
    <w:rsid w:val="3D9471C3"/>
    <w:rsid w:val="3DD9096A"/>
    <w:rsid w:val="3E3D3121"/>
    <w:rsid w:val="3E4037B9"/>
    <w:rsid w:val="3E7D6560"/>
    <w:rsid w:val="3F512DB7"/>
    <w:rsid w:val="3F5C507F"/>
    <w:rsid w:val="3FA675E2"/>
    <w:rsid w:val="3FBA7B12"/>
    <w:rsid w:val="3FD279FF"/>
    <w:rsid w:val="404607F4"/>
    <w:rsid w:val="41047A9F"/>
    <w:rsid w:val="416E6F5B"/>
    <w:rsid w:val="41E32C90"/>
    <w:rsid w:val="42AC3E6F"/>
    <w:rsid w:val="42EA31BF"/>
    <w:rsid w:val="430A6B61"/>
    <w:rsid w:val="43BC099A"/>
    <w:rsid w:val="44766907"/>
    <w:rsid w:val="456360EA"/>
    <w:rsid w:val="45A212DC"/>
    <w:rsid w:val="45CC3FDE"/>
    <w:rsid w:val="46BA3E99"/>
    <w:rsid w:val="471321AC"/>
    <w:rsid w:val="47507214"/>
    <w:rsid w:val="476B74C8"/>
    <w:rsid w:val="4A065206"/>
    <w:rsid w:val="4A5475BD"/>
    <w:rsid w:val="4A652A88"/>
    <w:rsid w:val="4B3235FA"/>
    <w:rsid w:val="4B9E5F7F"/>
    <w:rsid w:val="4BB72572"/>
    <w:rsid w:val="4BCD6F9F"/>
    <w:rsid w:val="4C5853BB"/>
    <w:rsid w:val="4C653FD2"/>
    <w:rsid w:val="4D3D181E"/>
    <w:rsid w:val="4DFA610F"/>
    <w:rsid w:val="4EDA5293"/>
    <w:rsid w:val="4F365EBC"/>
    <w:rsid w:val="4F9F46DF"/>
    <w:rsid w:val="51183C77"/>
    <w:rsid w:val="51527939"/>
    <w:rsid w:val="52135721"/>
    <w:rsid w:val="52756738"/>
    <w:rsid w:val="52846FDC"/>
    <w:rsid w:val="52AC25AA"/>
    <w:rsid w:val="52D81DE9"/>
    <w:rsid w:val="538B0801"/>
    <w:rsid w:val="538E155F"/>
    <w:rsid w:val="54180558"/>
    <w:rsid w:val="549474B3"/>
    <w:rsid w:val="54DD4654"/>
    <w:rsid w:val="54FD7B25"/>
    <w:rsid w:val="551407B3"/>
    <w:rsid w:val="55652D5C"/>
    <w:rsid w:val="5596202E"/>
    <w:rsid w:val="562C5735"/>
    <w:rsid w:val="566739E3"/>
    <w:rsid w:val="567B6D89"/>
    <w:rsid w:val="57363C2C"/>
    <w:rsid w:val="576A2748"/>
    <w:rsid w:val="57D94A3D"/>
    <w:rsid w:val="583B4C38"/>
    <w:rsid w:val="59124913"/>
    <w:rsid w:val="59332CDE"/>
    <w:rsid w:val="59946CC8"/>
    <w:rsid w:val="5A0C2562"/>
    <w:rsid w:val="5A6F34CB"/>
    <w:rsid w:val="5A943E1D"/>
    <w:rsid w:val="5AB1577D"/>
    <w:rsid w:val="5B26189B"/>
    <w:rsid w:val="5B3C7236"/>
    <w:rsid w:val="5B801611"/>
    <w:rsid w:val="5BEA3586"/>
    <w:rsid w:val="5C2D5A01"/>
    <w:rsid w:val="5C8D5881"/>
    <w:rsid w:val="5C9D0A1B"/>
    <w:rsid w:val="5D174F37"/>
    <w:rsid w:val="5EA80402"/>
    <w:rsid w:val="5EAB20E0"/>
    <w:rsid w:val="5F506A56"/>
    <w:rsid w:val="605E5A86"/>
    <w:rsid w:val="606B46E2"/>
    <w:rsid w:val="611351CA"/>
    <w:rsid w:val="619B585B"/>
    <w:rsid w:val="62697FF5"/>
    <w:rsid w:val="63205F22"/>
    <w:rsid w:val="653024F3"/>
    <w:rsid w:val="65F80E69"/>
    <w:rsid w:val="66456759"/>
    <w:rsid w:val="66D03633"/>
    <w:rsid w:val="671A55DA"/>
    <w:rsid w:val="671D394E"/>
    <w:rsid w:val="67380427"/>
    <w:rsid w:val="67903CFE"/>
    <w:rsid w:val="68C97972"/>
    <w:rsid w:val="68F24339"/>
    <w:rsid w:val="69624DBA"/>
    <w:rsid w:val="69D02BAB"/>
    <w:rsid w:val="6A241912"/>
    <w:rsid w:val="6B70495B"/>
    <w:rsid w:val="6B9A6D97"/>
    <w:rsid w:val="6BB051A5"/>
    <w:rsid w:val="6C5717C4"/>
    <w:rsid w:val="6C902033"/>
    <w:rsid w:val="6CB814CF"/>
    <w:rsid w:val="6F6B088B"/>
    <w:rsid w:val="6F9E1043"/>
    <w:rsid w:val="6FF46F6D"/>
    <w:rsid w:val="6FF721BC"/>
    <w:rsid w:val="704E3E94"/>
    <w:rsid w:val="70534A5C"/>
    <w:rsid w:val="70C36D27"/>
    <w:rsid w:val="70E00229"/>
    <w:rsid w:val="710E55B4"/>
    <w:rsid w:val="7112690D"/>
    <w:rsid w:val="71DB2924"/>
    <w:rsid w:val="721C1CA3"/>
    <w:rsid w:val="72583906"/>
    <w:rsid w:val="72D168FB"/>
    <w:rsid w:val="73433742"/>
    <w:rsid w:val="73A07BB6"/>
    <w:rsid w:val="73C37AF4"/>
    <w:rsid w:val="73E0123B"/>
    <w:rsid w:val="7440376D"/>
    <w:rsid w:val="74523151"/>
    <w:rsid w:val="747158B8"/>
    <w:rsid w:val="74C42260"/>
    <w:rsid w:val="74DD54A7"/>
    <w:rsid w:val="768E2CEE"/>
    <w:rsid w:val="76AD2DE2"/>
    <w:rsid w:val="76F1368B"/>
    <w:rsid w:val="778C6899"/>
    <w:rsid w:val="78070F26"/>
    <w:rsid w:val="78483F27"/>
    <w:rsid w:val="7849329B"/>
    <w:rsid w:val="786B6259"/>
    <w:rsid w:val="78977D63"/>
    <w:rsid w:val="78C6672C"/>
    <w:rsid w:val="78C85E10"/>
    <w:rsid w:val="79B024AA"/>
    <w:rsid w:val="7A1028A0"/>
    <w:rsid w:val="7A111A86"/>
    <w:rsid w:val="7A867A5B"/>
    <w:rsid w:val="7AF831F2"/>
    <w:rsid w:val="7C165B0E"/>
    <w:rsid w:val="7C17003C"/>
    <w:rsid w:val="7C656E59"/>
    <w:rsid w:val="7C9C3CB0"/>
    <w:rsid w:val="7D4D4896"/>
    <w:rsid w:val="7E0F3C15"/>
    <w:rsid w:val="7E6C4E42"/>
    <w:rsid w:val="7E876590"/>
    <w:rsid w:val="7F9E3A41"/>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link w:val="12"/>
    <w:qFormat/>
    <w:uiPriority w:val="99"/>
    <w:pPr>
      <w:spacing w:before="100" w:beforeAutospacing="1" w:after="100" w:afterAutospacing="1"/>
      <w:jc w:val="left"/>
      <w:outlineLvl w:val="2"/>
    </w:pPr>
    <w:rPr>
      <w:rFonts w:ascii="宋体" w:hAnsi="宋体"/>
      <w:b/>
      <w:kern w:val="0"/>
      <w:sz w:val="27"/>
      <w:szCs w:val="27"/>
    </w:rPr>
  </w:style>
  <w:style w:type="character" w:default="1" w:styleId="10">
    <w:name w:val="Default Paragraph Font"/>
    <w:semiHidden/>
    <w:qFormat/>
    <w:uiPriority w:val="99"/>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3"/>
    <w:qFormat/>
    <w:uiPriority w:val="99"/>
    <w:pPr>
      <w:jc w:val="left"/>
    </w:pPr>
  </w:style>
  <w:style w:type="paragraph" w:styleId="4">
    <w:name w:val="Balloon Text"/>
    <w:basedOn w:val="1"/>
    <w:link w:val="14"/>
    <w:qFormat/>
    <w:uiPriority w:val="99"/>
    <w:rPr>
      <w:sz w:val="18"/>
      <w:szCs w:val="18"/>
    </w:rPr>
  </w:style>
  <w:style w:type="paragraph" w:styleId="5">
    <w:name w:val="footer"/>
    <w:basedOn w:val="1"/>
    <w:link w:val="15"/>
    <w:qFormat/>
    <w:uiPriority w:val="99"/>
    <w:pPr>
      <w:tabs>
        <w:tab w:val="center" w:pos="4153"/>
        <w:tab w:val="right" w:pos="8306"/>
      </w:tabs>
      <w:snapToGrid w:val="0"/>
      <w:jc w:val="left"/>
    </w:pPr>
    <w:rPr>
      <w:sz w:val="18"/>
    </w:rPr>
  </w:style>
  <w:style w:type="paragraph" w:styleId="6">
    <w:name w:val="header"/>
    <w:basedOn w:val="1"/>
    <w:link w:val="16"/>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99"/>
    <w:pPr>
      <w:spacing w:beforeAutospacing="1" w:afterAutospacing="1"/>
      <w:jc w:val="left"/>
    </w:pPr>
    <w:rPr>
      <w:kern w:val="0"/>
      <w:sz w:val="24"/>
    </w:rPr>
  </w:style>
  <w:style w:type="table" w:styleId="9">
    <w:name w:val="Table Grid"/>
    <w:basedOn w:val="8"/>
    <w:qFormat/>
    <w:uiPriority w:val="99"/>
    <w:rPr>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1">
    <w:name w:val="annotation reference"/>
    <w:basedOn w:val="10"/>
    <w:qFormat/>
    <w:uiPriority w:val="99"/>
    <w:rPr>
      <w:rFonts w:cs="Times New Roman"/>
      <w:sz w:val="21"/>
      <w:szCs w:val="21"/>
    </w:rPr>
  </w:style>
  <w:style w:type="character" w:customStyle="1" w:styleId="12">
    <w:name w:val="Heading 3 Char"/>
    <w:basedOn w:val="10"/>
    <w:link w:val="2"/>
    <w:semiHidden/>
    <w:qFormat/>
    <w:locked/>
    <w:uiPriority w:val="99"/>
    <w:rPr>
      <w:rFonts w:ascii="Calibri" w:hAnsi="Calibri" w:cs="Times New Roman"/>
      <w:b/>
      <w:bCs/>
      <w:sz w:val="32"/>
      <w:szCs w:val="32"/>
    </w:rPr>
  </w:style>
  <w:style w:type="character" w:customStyle="1" w:styleId="13">
    <w:name w:val="Comment Text Char"/>
    <w:basedOn w:val="10"/>
    <w:link w:val="3"/>
    <w:semiHidden/>
    <w:qFormat/>
    <w:locked/>
    <w:uiPriority w:val="99"/>
    <w:rPr>
      <w:rFonts w:ascii="Calibri" w:hAnsi="Calibri" w:cs="Times New Roman"/>
      <w:sz w:val="24"/>
      <w:szCs w:val="24"/>
    </w:rPr>
  </w:style>
  <w:style w:type="character" w:customStyle="1" w:styleId="14">
    <w:name w:val="Balloon Text Char"/>
    <w:basedOn w:val="10"/>
    <w:link w:val="4"/>
    <w:qFormat/>
    <w:locked/>
    <w:uiPriority w:val="99"/>
    <w:rPr>
      <w:rFonts w:ascii="Calibri" w:hAnsi="Calibri" w:eastAsia="宋体" w:cs="Times New Roman"/>
      <w:kern w:val="2"/>
      <w:sz w:val="18"/>
      <w:szCs w:val="18"/>
    </w:rPr>
  </w:style>
  <w:style w:type="character" w:customStyle="1" w:styleId="15">
    <w:name w:val="Footer Char"/>
    <w:basedOn w:val="10"/>
    <w:link w:val="5"/>
    <w:semiHidden/>
    <w:qFormat/>
    <w:locked/>
    <w:uiPriority w:val="99"/>
    <w:rPr>
      <w:rFonts w:ascii="Calibri" w:hAnsi="Calibri" w:cs="Times New Roman"/>
      <w:sz w:val="18"/>
      <w:szCs w:val="18"/>
    </w:rPr>
  </w:style>
  <w:style w:type="character" w:customStyle="1" w:styleId="16">
    <w:name w:val="Header Char"/>
    <w:basedOn w:val="10"/>
    <w:link w:val="6"/>
    <w:semiHidden/>
    <w:qFormat/>
    <w:locked/>
    <w:uiPriority w:val="99"/>
    <w:rPr>
      <w:rFonts w:ascii="Calibri" w:hAnsi="Calibri" w:cs="Times New Roman"/>
      <w:sz w:val="18"/>
      <w:szCs w:val="18"/>
    </w:rPr>
  </w:style>
  <w:style w:type="paragraph" w:customStyle="1" w:styleId="17">
    <w:name w:val="列出段落1"/>
    <w:basedOn w:val="1"/>
    <w:qFormat/>
    <w:uiPriority w:val="99"/>
    <w:pPr>
      <w:ind w:firstLine="420" w:firstLineChars="200"/>
    </w:pPr>
    <w:rPr>
      <w:szCs w:val="22"/>
    </w:rPr>
  </w:style>
  <w:style w:type="paragraph" w:customStyle="1" w:styleId="18">
    <w:name w:val="p0"/>
    <w:basedOn w:val="1"/>
    <w:qFormat/>
    <w:uiPriority w:val="99"/>
    <w:pPr>
      <w:widowControl/>
    </w:pPr>
    <w:rPr>
      <w:rFonts w:ascii="Times New Roman" w:hAnsi="Times New Roman"/>
      <w:kern w:val="0"/>
      <w:sz w:val="32"/>
      <w:szCs w:val="21"/>
    </w:rPr>
  </w:style>
  <w:style w:type="paragraph" w:styleId="19">
    <w:name w:val="List Paragraph"/>
    <w:basedOn w:val="1"/>
    <w:qFormat/>
    <w:uiPriority w:val="99"/>
    <w:pPr>
      <w:ind w:firstLine="420" w:firstLineChars="200"/>
    </w:pPr>
  </w:style>
  <w:style w:type="paragraph" w:customStyle="1" w:styleId="20">
    <w:name w:val="Normal"/>
    <w:basedOn w:val="1"/>
    <w:qFormat/>
    <w:uiPriority w:val="0"/>
    <w:pPr>
      <w:widowControl/>
    </w:pPr>
    <w:rPr>
      <w:rFonts w:cs="Calibri"/>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2" Type="http://schemas.openxmlformats.org/officeDocument/2006/relationships/fontTable" Target="fontTable.xml"/><Relationship Id="rId61" Type="http://schemas.openxmlformats.org/officeDocument/2006/relationships/numbering" Target="numbering.xml"/><Relationship Id="rId60" Type="http://schemas.openxmlformats.org/officeDocument/2006/relationships/customXml" Target="../customXml/item1.xml"/><Relationship Id="rId6" Type="http://schemas.openxmlformats.org/officeDocument/2006/relationships/image" Target="media/image2.png"/><Relationship Id="rId59" Type="http://schemas.openxmlformats.org/officeDocument/2006/relationships/image" Target="media/image55.png"/><Relationship Id="rId58" Type="http://schemas.openxmlformats.org/officeDocument/2006/relationships/image" Target="media/image54.png"/><Relationship Id="rId57" Type="http://schemas.openxmlformats.org/officeDocument/2006/relationships/image" Target="media/image53.png"/><Relationship Id="rId56" Type="http://schemas.openxmlformats.org/officeDocument/2006/relationships/image" Target="media/image52.png"/><Relationship Id="rId55" Type="http://schemas.openxmlformats.org/officeDocument/2006/relationships/image" Target="media/image51.png"/><Relationship Id="rId54" Type="http://schemas.openxmlformats.org/officeDocument/2006/relationships/image" Target="media/image50.png"/><Relationship Id="rId53" Type="http://schemas.openxmlformats.org/officeDocument/2006/relationships/image" Target="media/image49.png"/><Relationship Id="rId52" Type="http://schemas.openxmlformats.org/officeDocument/2006/relationships/image" Target="media/image48.png"/><Relationship Id="rId51" Type="http://schemas.openxmlformats.org/officeDocument/2006/relationships/image" Target="media/image47.png"/><Relationship Id="rId50" Type="http://schemas.openxmlformats.org/officeDocument/2006/relationships/image" Target="media/image46.png"/><Relationship Id="rId5" Type="http://schemas.openxmlformats.org/officeDocument/2006/relationships/image" Target="media/image1.png"/><Relationship Id="rId49" Type="http://schemas.openxmlformats.org/officeDocument/2006/relationships/image" Target="media/image45.png"/><Relationship Id="rId48" Type="http://schemas.openxmlformats.org/officeDocument/2006/relationships/image" Target="media/image44.png"/><Relationship Id="rId47" Type="http://schemas.openxmlformats.org/officeDocument/2006/relationships/image" Target="media/image43.png"/><Relationship Id="rId46" Type="http://schemas.openxmlformats.org/officeDocument/2006/relationships/image" Target="media/image42.png"/><Relationship Id="rId45" Type="http://schemas.openxmlformats.org/officeDocument/2006/relationships/image" Target="media/image41.png"/><Relationship Id="rId44" Type="http://schemas.openxmlformats.org/officeDocument/2006/relationships/image" Target="media/image40.png"/><Relationship Id="rId43" Type="http://schemas.openxmlformats.org/officeDocument/2006/relationships/image" Target="media/image39.png"/><Relationship Id="rId42" Type="http://schemas.openxmlformats.org/officeDocument/2006/relationships/image" Target="media/image38.png"/><Relationship Id="rId41" Type="http://schemas.openxmlformats.org/officeDocument/2006/relationships/image" Target="media/image37.png"/><Relationship Id="rId40" Type="http://schemas.openxmlformats.org/officeDocument/2006/relationships/image" Target="media/image36.png"/><Relationship Id="rId4" Type="http://schemas.openxmlformats.org/officeDocument/2006/relationships/theme" Target="theme/theme1.xml"/><Relationship Id="rId39" Type="http://schemas.openxmlformats.org/officeDocument/2006/relationships/image" Target="media/image35.png"/><Relationship Id="rId38" Type="http://schemas.openxmlformats.org/officeDocument/2006/relationships/image" Target="media/image34.png"/><Relationship Id="rId37" Type="http://schemas.openxmlformats.org/officeDocument/2006/relationships/image" Target="media/image33.png"/><Relationship Id="rId36" Type="http://schemas.openxmlformats.org/officeDocument/2006/relationships/image" Target="media/image32.png"/><Relationship Id="rId35" Type="http://schemas.openxmlformats.org/officeDocument/2006/relationships/image" Target="media/image31.png"/><Relationship Id="rId34" Type="http://schemas.openxmlformats.org/officeDocument/2006/relationships/image" Target="media/image30.png"/><Relationship Id="rId33" Type="http://schemas.openxmlformats.org/officeDocument/2006/relationships/image" Target="media/image29.png"/><Relationship Id="rId32" Type="http://schemas.openxmlformats.org/officeDocument/2006/relationships/image" Target="media/image28.png"/><Relationship Id="rId31" Type="http://schemas.openxmlformats.org/officeDocument/2006/relationships/image" Target="media/image27.png"/><Relationship Id="rId30" Type="http://schemas.openxmlformats.org/officeDocument/2006/relationships/image" Target="media/image26.png"/><Relationship Id="rId3" Type="http://schemas.openxmlformats.org/officeDocument/2006/relationships/footer" Target="footer1.xml"/><Relationship Id="rId29" Type="http://schemas.openxmlformats.org/officeDocument/2006/relationships/image" Target="media/image25.png"/><Relationship Id="rId28" Type="http://schemas.openxmlformats.org/officeDocument/2006/relationships/image" Target="media/image24.png"/><Relationship Id="rId27" Type="http://schemas.openxmlformats.org/officeDocument/2006/relationships/image" Target="media/image23.png"/><Relationship Id="rId26" Type="http://schemas.openxmlformats.org/officeDocument/2006/relationships/image" Target="media/image22.png"/><Relationship Id="rId25" Type="http://schemas.openxmlformats.org/officeDocument/2006/relationships/image" Target="media/image21.png"/><Relationship Id="rId24" Type="http://schemas.openxmlformats.org/officeDocument/2006/relationships/image" Target="media/image20.png"/><Relationship Id="rId23" Type="http://schemas.openxmlformats.org/officeDocument/2006/relationships/image" Target="media/image19.png"/><Relationship Id="rId22" Type="http://schemas.openxmlformats.org/officeDocument/2006/relationships/image" Target="media/image18.png"/><Relationship Id="rId21" Type="http://schemas.openxmlformats.org/officeDocument/2006/relationships/image" Target="media/image17.png"/><Relationship Id="rId20" Type="http://schemas.openxmlformats.org/officeDocument/2006/relationships/image" Target="media/image16.png"/><Relationship Id="rId2" Type="http://schemas.openxmlformats.org/officeDocument/2006/relationships/settings" Target="settings.xml"/><Relationship Id="rId19" Type="http://schemas.openxmlformats.org/officeDocument/2006/relationships/image" Target="media/image15.png"/><Relationship Id="rId18" Type="http://schemas.openxmlformats.org/officeDocument/2006/relationships/image" Target="media/image14.png"/><Relationship Id="rId17" Type="http://schemas.openxmlformats.org/officeDocument/2006/relationships/image" Target="media/image13.png"/><Relationship Id="rId16" Type="http://schemas.openxmlformats.org/officeDocument/2006/relationships/image" Target="media/image12.png"/><Relationship Id="rId15" Type="http://schemas.openxmlformats.org/officeDocument/2006/relationships/image" Target="media/image11.png"/><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china</Company>
  <Pages>24</Pages>
  <Words>16314</Words>
  <Characters>17470</Characters>
  <Lines>0</Lines>
  <Paragraphs>0</Paragraphs>
  <TotalTime>22</TotalTime>
  <ScaleCrop>false</ScaleCrop>
  <LinksUpToDate>false</LinksUpToDate>
  <CharactersWithSpaces>17608</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2017-01-04T09:38:00Z</dcterms:created>
  <dc:creator>Administrator</dc:creator>
  <cp:lastModifiedBy>%E5%8D%8E%E4%BD%9B</cp:lastModifiedBy>
  <cp:lastPrinted>2021-01-20T01:11:00Z</cp:lastPrinted>
  <dcterms:modified xsi:type="dcterms:W3CDTF">2022-11-24T02:15:46Z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350161A8A6BD428CA7A2899F41E8DB01</vt:lpwstr>
  </property>
</Properties>
</file>